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8A" w:rsidRDefault="00194DB4">
      <w:pPr>
        <w:framePr w:wrap="auto" w:yAlign="inline"/>
        <w:spacing w:before="10"/>
        <w:ind w:left="20"/>
        <w:jc w:val="center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The Result</w:t>
      </w:r>
      <w:r>
        <w:rPr>
          <w:rFonts w:eastAsiaTheme="minorEastAsia" w:cs="Arial" w:hint="eastAsia"/>
          <w:b/>
          <w:bCs/>
          <w:sz w:val="36"/>
          <w:szCs w:val="36"/>
        </w:rPr>
        <w:t xml:space="preserve"> of the</w:t>
      </w:r>
      <w:r>
        <w:rPr>
          <w:rFonts w:cs="Arial"/>
          <w:b/>
          <w:bCs/>
          <w:sz w:val="36"/>
          <w:szCs w:val="36"/>
        </w:rPr>
        <w:t xml:space="preserve"> Competition</w:t>
      </w:r>
    </w:p>
    <w:tbl>
      <w:tblPr>
        <w:tblW w:w="148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/>
      </w:tblPr>
      <w:tblGrid>
        <w:gridCol w:w="8045"/>
        <w:gridCol w:w="1782"/>
        <w:gridCol w:w="1519"/>
        <w:gridCol w:w="1622"/>
        <w:gridCol w:w="1645"/>
        <w:gridCol w:w="249"/>
      </w:tblGrid>
      <w:tr w:rsidR="007F788A">
        <w:trPr>
          <w:trHeight w:val="340"/>
          <w:jc w:val="center"/>
        </w:trPr>
        <w:tc>
          <w:tcPr>
            <w:tcW w:w="1486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88A" w:rsidRDefault="00194DB4">
            <w:pPr>
              <w:framePr w:wrap="auto" w:yAlign="inline"/>
              <w:widowControl/>
              <w:rPr>
                <w:rFonts w:cs="Arial"/>
                <w:b/>
                <w:bCs/>
                <w:sz w:val="30"/>
                <w:szCs w:val="30"/>
              </w:rPr>
            </w:pPr>
            <w:r>
              <w:rPr>
                <w:rFonts w:cs="Arial"/>
                <w:b/>
                <w:bCs/>
                <w:sz w:val="30"/>
                <w:szCs w:val="30"/>
              </w:rPr>
              <w:t xml:space="preserve">Category </w:t>
            </w:r>
            <w:r>
              <w:rPr>
                <w:rFonts w:eastAsiaTheme="minorEastAsia" w:cs="Arial"/>
                <w:b/>
                <w:bCs/>
                <w:sz w:val="30"/>
                <w:szCs w:val="30"/>
              </w:rPr>
              <w:t xml:space="preserve">of </w:t>
            </w:r>
            <w:r>
              <w:rPr>
                <w:rFonts w:eastAsiaTheme="minorEastAsia" w:cs="Arial" w:hint="eastAsia"/>
                <w:b/>
                <w:bCs/>
                <w:sz w:val="30"/>
                <w:szCs w:val="30"/>
              </w:rPr>
              <w:t>Other Ensembles</w:t>
            </w:r>
            <w:r>
              <w:rPr>
                <w:rFonts w:cs="Arial"/>
                <w:b/>
                <w:bCs/>
                <w:sz w:val="30"/>
                <w:szCs w:val="30"/>
              </w:rPr>
              <w:t>- Children</w:t>
            </w:r>
          </w:p>
        </w:tc>
      </w:tr>
      <w:tr w:rsidR="003C3D9B" w:rsidTr="00C35F35">
        <w:trPr>
          <w:trHeight w:val="419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Name of the orchestra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 w:rsidP="003C3D9B">
            <w:pPr>
              <w:framePr w:wrap="auto" w:yAlign="inline"/>
              <w:widowControl/>
              <w:ind w:left="325" w:hangingChars="180" w:hanging="325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Conductor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Score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Medal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3C3D9B" w:rsidTr="008C1C36">
        <w:trPr>
          <w:trHeight w:val="644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eastAsia="宋体" w:cs="Arial"/>
                <w:sz w:val="18"/>
                <w:szCs w:val="18"/>
              </w:rPr>
              <w:t xml:space="preserve">Saxophone Orchestra of </w:t>
            </w:r>
            <w:proofErr w:type="spellStart"/>
            <w:r>
              <w:rPr>
                <w:rFonts w:eastAsia="宋体" w:cs="Arial"/>
                <w:sz w:val="18"/>
                <w:szCs w:val="18"/>
              </w:rPr>
              <w:t>Huangling</w:t>
            </w:r>
            <w:proofErr w:type="spellEnd"/>
            <w:r>
              <w:rPr>
                <w:rFonts w:eastAsia="宋体" w:cs="Arial"/>
                <w:sz w:val="18"/>
                <w:szCs w:val="18"/>
              </w:rPr>
              <w:t xml:space="preserve"> primary school in Wuhan Economic and Technological Development Zone, Hubei Province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eastAsiaTheme="minorEastAsia" w:cs="Arial"/>
                <w:sz w:val="18"/>
                <w:szCs w:val="18"/>
              </w:rPr>
            </w:pPr>
            <w:proofErr w:type="spellStart"/>
            <w:r>
              <w:rPr>
                <w:rFonts w:eastAsiaTheme="minorEastAsia" w:cs="Arial"/>
                <w:sz w:val="18"/>
                <w:szCs w:val="18"/>
              </w:rPr>
              <w:t>Feng</w:t>
            </w:r>
            <w:proofErr w:type="spellEnd"/>
            <w:r>
              <w:rPr>
                <w:rFonts w:eastAsiaTheme="minorEastAsia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 w:cs="Arial"/>
                <w:sz w:val="18"/>
                <w:szCs w:val="18"/>
              </w:rPr>
              <w:t>Yuqin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China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ascii="宋体" w:eastAsia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/>
                <w:bCs/>
                <w:color w:val="auto"/>
                <w:sz w:val="20"/>
                <w:szCs w:val="20"/>
              </w:rPr>
              <w:t xml:space="preserve">85.00 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BRONZE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cs="Arial"/>
                <w:sz w:val="18"/>
                <w:szCs w:val="18"/>
              </w:rPr>
            </w:pPr>
          </w:p>
        </w:tc>
      </w:tr>
      <w:tr w:rsidR="003C3D9B" w:rsidTr="002B1A61">
        <w:trPr>
          <w:trHeight w:val="644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eastAsia="宋体" w:cs="Arial"/>
                <w:sz w:val="18"/>
                <w:szCs w:val="18"/>
              </w:rPr>
              <w:t xml:space="preserve">Brass ensemble group of Guangzhou </w:t>
            </w:r>
            <w:proofErr w:type="spellStart"/>
            <w:r>
              <w:rPr>
                <w:rFonts w:eastAsia="宋体" w:cs="Arial"/>
                <w:sz w:val="18"/>
                <w:szCs w:val="18"/>
              </w:rPr>
              <w:t>Tianhe</w:t>
            </w:r>
            <w:proofErr w:type="spellEnd"/>
            <w:r>
              <w:rPr>
                <w:rFonts w:eastAsia="宋体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 w:cs="Arial"/>
                <w:sz w:val="18"/>
                <w:szCs w:val="18"/>
              </w:rPr>
              <w:t>JunJing</w:t>
            </w:r>
            <w:proofErr w:type="spellEnd"/>
            <w:r>
              <w:rPr>
                <w:rFonts w:eastAsia="宋体" w:cs="Arial"/>
                <w:sz w:val="18"/>
                <w:szCs w:val="18"/>
              </w:rPr>
              <w:t xml:space="preserve"> primary school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eastAsiaTheme="minorEastAsia" w:cs="Arial"/>
                <w:sz w:val="18"/>
                <w:szCs w:val="18"/>
              </w:rPr>
            </w:pPr>
            <w:proofErr w:type="spellStart"/>
            <w:r>
              <w:rPr>
                <w:rFonts w:eastAsiaTheme="minorEastAsia" w:cs="Arial"/>
                <w:sz w:val="18"/>
                <w:szCs w:val="18"/>
              </w:rPr>
              <w:t>Luo</w:t>
            </w:r>
            <w:proofErr w:type="spellEnd"/>
            <w:r>
              <w:rPr>
                <w:rFonts w:eastAsiaTheme="minorEastAsia" w:cs="Arial"/>
                <w:sz w:val="18"/>
                <w:szCs w:val="18"/>
              </w:rPr>
              <w:t xml:space="preserve"> Ting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China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ascii="宋体" w:eastAsia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/>
                <w:bCs/>
                <w:color w:val="auto"/>
                <w:sz w:val="20"/>
                <w:szCs w:val="20"/>
              </w:rPr>
              <w:t xml:space="preserve">90.10 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SILVER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cs="Arial"/>
                <w:sz w:val="18"/>
                <w:szCs w:val="18"/>
              </w:rPr>
            </w:pPr>
          </w:p>
        </w:tc>
      </w:tr>
      <w:tr w:rsidR="003C3D9B" w:rsidTr="00256CC4">
        <w:trPr>
          <w:trHeight w:val="644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eastAsia="宋体" w:cs="Arial"/>
                <w:sz w:val="18"/>
                <w:szCs w:val="18"/>
              </w:rPr>
              <w:t>“</w:t>
            </w:r>
            <w:proofErr w:type="spellStart"/>
            <w:r>
              <w:rPr>
                <w:rFonts w:eastAsia="宋体" w:cs="Arial"/>
                <w:sz w:val="18"/>
                <w:szCs w:val="18"/>
              </w:rPr>
              <w:t>Xiaoshaoyin”Shaoqin</w:t>
            </w:r>
            <w:proofErr w:type="spellEnd"/>
            <w:r>
              <w:rPr>
                <w:rFonts w:eastAsia="宋体" w:cs="Arial"/>
                <w:sz w:val="18"/>
                <w:szCs w:val="18"/>
              </w:rPr>
              <w:t xml:space="preserve"> Orchestra of Shanghai International Studies University </w:t>
            </w:r>
            <w:proofErr w:type="spellStart"/>
            <w:r>
              <w:rPr>
                <w:rFonts w:eastAsia="宋体" w:cs="Arial"/>
                <w:sz w:val="18"/>
                <w:szCs w:val="18"/>
              </w:rPr>
              <w:t>Songjiang</w:t>
            </w:r>
            <w:proofErr w:type="spellEnd"/>
            <w:r>
              <w:rPr>
                <w:rFonts w:eastAsia="宋体" w:cs="Arial"/>
                <w:sz w:val="18"/>
                <w:szCs w:val="18"/>
              </w:rPr>
              <w:t xml:space="preserve"> Foreign Language School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eastAsiaTheme="minorEastAsia" w:cs="Arial"/>
                <w:sz w:val="18"/>
                <w:szCs w:val="18"/>
              </w:rPr>
            </w:pPr>
            <w:proofErr w:type="spellStart"/>
            <w:r>
              <w:rPr>
                <w:rFonts w:eastAsiaTheme="minorEastAsia" w:cs="Arial"/>
                <w:sz w:val="18"/>
                <w:szCs w:val="18"/>
              </w:rPr>
              <w:t>Niu</w:t>
            </w:r>
            <w:proofErr w:type="spellEnd"/>
            <w:r>
              <w:rPr>
                <w:rFonts w:eastAsiaTheme="minorEastAsia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 w:cs="Arial"/>
                <w:sz w:val="18"/>
                <w:szCs w:val="18"/>
              </w:rPr>
              <w:t>Xuemei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China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ascii="宋体" w:eastAsia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/>
                <w:bCs/>
                <w:color w:val="auto"/>
                <w:sz w:val="20"/>
                <w:szCs w:val="20"/>
              </w:rPr>
              <w:t xml:space="preserve">90.00 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SILVER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cs="Arial"/>
                <w:sz w:val="18"/>
                <w:szCs w:val="18"/>
              </w:rPr>
            </w:pPr>
          </w:p>
        </w:tc>
      </w:tr>
      <w:tr w:rsidR="003C3D9B" w:rsidTr="00772CAC">
        <w:trPr>
          <w:trHeight w:val="644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eastAsia="宋体" w:cs="Arial"/>
                <w:sz w:val="18"/>
                <w:szCs w:val="18"/>
              </w:rPr>
              <w:t>Yuedong</w:t>
            </w:r>
            <w:proofErr w:type="spellEnd"/>
            <w:r>
              <w:rPr>
                <w:rFonts w:eastAsia="宋体" w:cs="Arial"/>
                <w:sz w:val="18"/>
                <w:szCs w:val="18"/>
              </w:rPr>
              <w:t xml:space="preserve"> Harmonica Orchestra From </w:t>
            </w:r>
            <w:proofErr w:type="spellStart"/>
            <w:r>
              <w:rPr>
                <w:rFonts w:eastAsia="宋体" w:cs="Arial"/>
                <w:sz w:val="18"/>
                <w:szCs w:val="18"/>
              </w:rPr>
              <w:t>ChongQing</w:t>
            </w:r>
            <w:proofErr w:type="spellEnd"/>
            <w:r>
              <w:rPr>
                <w:rFonts w:eastAsia="宋体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 w:cs="Arial"/>
                <w:sz w:val="18"/>
                <w:szCs w:val="18"/>
              </w:rPr>
              <w:t>GangCheng</w:t>
            </w:r>
            <w:proofErr w:type="spellEnd"/>
            <w:r>
              <w:rPr>
                <w:rFonts w:eastAsia="宋体" w:cs="Arial"/>
                <w:sz w:val="18"/>
                <w:szCs w:val="18"/>
              </w:rPr>
              <w:t xml:space="preserve"> Experimental School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 xml:space="preserve">Chen </w:t>
            </w:r>
            <w:proofErr w:type="spellStart"/>
            <w:r>
              <w:rPr>
                <w:rFonts w:eastAsiaTheme="minorEastAsia" w:cs="Arial"/>
                <w:sz w:val="18"/>
                <w:szCs w:val="18"/>
              </w:rPr>
              <w:t>Jiayi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China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 xml:space="preserve">87.00 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BRONZE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cs="Arial"/>
                <w:sz w:val="18"/>
                <w:szCs w:val="18"/>
              </w:rPr>
            </w:pPr>
          </w:p>
        </w:tc>
      </w:tr>
      <w:tr w:rsidR="003C3D9B" w:rsidTr="00E26D63">
        <w:trPr>
          <w:trHeight w:val="644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eastAsia="宋体" w:cs="Arial"/>
                <w:sz w:val="18"/>
                <w:szCs w:val="18"/>
              </w:rPr>
              <w:t>Wenzhou Dalton Elementary School Chamber Orchestra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 xml:space="preserve">Jiang </w:t>
            </w:r>
            <w:proofErr w:type="spellStart"/>
            <w:r>
              <w:rPr>
                <w:rFonts w:eastAsiaTheme="minorEastAsia" w:cs="Arial"/>
                <w:sz w:val="18"/>
                <w:szCs w:val="18"/>
              </w:rPr>
              <w:t>Yidian</w:t>
            </w:r>
            <w:proofErr w:type="spellEnd"/>
          </w:p>
          <w:p w:rsidR="003C3D9B" w:rsidRDefault="003C3D9B">
            <w:pPr>
              <w:framePr w:wrap="auto" w:yAlign="inline"/>
              <w:widowControl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 xml:space="preserve">Han </w:t>
            </w:r>
            <w:proofErr w:type="spellStart"/>
            <w:r>
              <w:rPr>
                <w:rFonts w:eastAsiaTheme="minorEastAsia" w:cs="Arial"/>
                <w:sz w:val="18"/>
                <w:szCs w:val="18"/>
              </w:rPr>
              <w:t>Qishu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China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 xml:space="preserve">91.50 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SILVER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cs="Arial"/>
                <w:sz w:val="18"/>
                <w:szCs w:val="18"/>
              </w:rPr>
            </w:pPr>
          </w:p>
        </w:tc>
      </w:tr>
      <w:tr w:rsidR="003C3D9B" w:rsidTr="00D571B4">
        <w:trPr>
          <w:trHeight w:val="644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eastAsia="宋体" w:cs="Arial"/>
                <w:sz w:val="18"/>
                <w:szCs w:val="18"/>
              </w:rPr>
              <w:t xml:space="preserve">Beijing </w:t>
            </w:r>
            <w:proofErr w:type="spellStart"/>
            <w:r>
              <w:rPr>
                <w:rFonts w:eastAsia="宋体" w:cs="Arial"/>
                <w:sz w:val="18"/>
                <w:szCs w:val="18"/>
              </w:rPr>
              <w:t>Fengtai</w:t>
            </w:r>
            <w:proofErr w:type="spellEnd"/>
            <w:r>
              <w:rPr>
                <w:rFonts w:eastAsia="宋体" w:cs="Arial"/>
                <w:sz w:val="18"/>
                <w:szCs w:val="18"/>
              </w:rPr>
              <w:t xml:space="preserve"> District Children's Palace </w:t>
            </w:r>
            <w:proofErr w:type="spellStart"/>
            <w:r>
              <w:rPr>
                <w:rFonts w:eastAsia="宋体" w:cs="Arial"/>
                <w:sz w:val="18"/>
                <w:szCs w:val="18"/>
              </w:rPr>
              <w:t>Xiyue</w:t>
            </w:r>
            <w:proofErr w:type="spellEnd"/>
            <w:r>
              <w:rPr>
                <w:rFonts w:eastAsia="宋体" w:cs="Arial"/>
                <w:sz w:val="18"/>
                <w:szCs w:val="18"/>
              </w:rPr>
              <w:t xml:space="preserve"> Characteristic Orchestra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 xml:space="preserve">Dai </w:t>
            </w:r>
            <w:proofErr w:type="spellStart"/>
            <w:r>
              <w:rPr>
                <w:rFonts w:eastAsiaTheme="minorEastAsia" w:cs="Arial"/>
                <w:sz w:val="18"/>
                <w:szCs w:val="18"/>
              </w:rPr>
              <w:t>yu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China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96.67 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GOLD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cs="Arial"/>
                <w:sz w:val="18"/>
                <w:szCs w:val="18"/>
              </w:rPr>
            </w:pPr>
          </w:p>
        </w:tc>
      </w:tr>
      <w:tr w:rsidR="003C3D9B" w:rsidTr="000D24C8">
        <w:trPr>
          <w:trHeight w:val="644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eastAsia="宋体" w:cs="Arial"/>
                <w:sz w:val="18"/>
                <w:szCs w:val="18"/>
              </w:rPr>
              <w:t xml:space="preserve">Beijing </w:t>
            </w:r>
            <w:proofErr w:type="spellStart"/>
            <w:r>
              <w:rPr>
                <w:rFonts w:eastAsia="宋体" w:cs="Arial"/>
                <w:sz w:val="18"/>
                <w:szCs w:val="18"/>
              </w:rPr>
              <w:t>Fengtai</w:t>
            </w:r>
            <w:proofErr w:type="spellEnd"/>
            <w:r>
              <w:rPr>
                <w:rFonts w:eastAsia="宋体" w:cs="Arial"/>
                <w:sz w:val="18"/>
                <w:szCs w:val="18"/>
              </w:rPr>
              <w:t xml:space="preserve"> District Children's Palace Little Star String Orchestra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 xml:space="preserve">Zhang </w:t>
            </w:r>
            <w:proofErr w:type="spellStart"/>
            <w:r>
              <w:rPr>
                <w:rFonts w:eastAsiaTheme="minorEastAsia" w:cs="Arial"/>
                <w:sz w:val="18"/>
                <w:szCs w:val="18"/>
              </w:rPr>
              <w:t>yan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China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ascii="宋体" w:eastAsia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/>
                <w:bCs/>
                <w:color w:val="auto"/>
                <w:sz w:val="20"/>
                <w:szCs w:val="20"/>
              </w:rPr>
              <w:t xml:space="preserve">96.33 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GOLD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3C3D9B" w:rsidTr="00BA0283">
        <w:trPr>
          <w:trHeight w:val="644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eastAsia="宋体" w:cs="Arial"/>
                <w:sz w:val="18"/>
                <w:szCs w:val="18"/>
              </w:rPr>
              <w:lastRenderedPageBreak/>
              <w:t xml:space="preserve">"Little sapling" classical guitar ensemble of </w:t>
            </w:r>
            <w:proofErr w:type="spellStart"/>
            <w:r>
              <w:rPr>
                <w:rFonts w:eastAsia="宋体" w:cs="Arial"/>
                <w:sz w:val="18"/>
                <w:szCs w:val="18"/>
              </w:rPr>
              <w:t>Shuren</w:t>
            </w:r>
            <w:proofErr w:type="spellEnd"/>
            <w:r>
              <w:rPr>
                <w:rFonts w:eastAsia="宋体" w:cs="Arial"/>
                <w:sz w:val="18"/>
                <w:szCs w:val="18"/>
              </w:rPr>
              <w:t xml:space="preserve"> primary school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 xml:space="preserve">Jiang </w:t>
            </w:r>
            <w:proofErr w:type="spellStart"/>
            <w:r>
              <w:rPr>
                <w:rFonts w:eastAsiaTheme="minorEastAsia" w:cs="Arial"/>
                <w:sz w:val="18"/>
                <w:szCs w:val="18"/>
              </w:rPr>
              <w:t>Jian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China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ascii="宋体" w:eastAsia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/>
                <w:bCs/>
                <w:color w:val="auto"/>
                <w:sz w:val="20"/>
                <w:szCs w:val="20"/>
              </w:rPr>
              <w:t xml:space="preserve">90.17 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SILVER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cs="Arial"/>
                <w:sz w:val="18"/>
                <w:szCs w:val="18"/>
              </w:rPr>
            </w:pPr>
          </w:p>
        </w:tc>
      </w:tr>
      <w:tr w:rsidR="003C3D9B" w:rsidTr="00AD719B">
        <w:trPr>
          <w:trHeight w:val="644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textAlignment w:val="center"/>
              <w:rPr>
                <w:rFonts w:eastAsia="宋体" w:cs="Arial"/>
                <w:sz w:val="18"/>
                <w:szCs w:val="18"/>
              </w:rPr>
            </w:pPr>
            <w:r>
              <w:rPr>
                <w:rFonts w:eastAsia="宋体" w:cs="Arial"/>
                <w:sz w:val="18"/>
                <w:szCs w:val="18"/>
              </w:rPr>
              <w:t>Cricket Chamber Orchestra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eastAsiaTheme="minorEastAsia" w:cs="Arial"/>
                <w:sz w:val="18"/>
                <w:szCs w:val="18"/>
              </w:rPr>
            </w:pPr>
            <w:proofErr w:type="spellStart"/>
            <w:r>
              <w:rPr>
                <w:rFonts w:eastAsiaTheme="minorEastAsia" w:cs="Arial"/>
                <w:sz w:val="18"/>
                <w:szCs w:val="18"/>
              </w:rPr>
              <w:t>Máté</w:t>
            </w:r>
            <w:proofErr w:type="spellEnd"/>
            <w:r>
              <w:rPr>
                <w:rFonts w:eastAsiaTheme="minorEastAsia" w:cs="Arial"/>
                <w:sz w:val="18"/>
                <w:szCs w:val="18"/>
              </w:rPr>
              <w:t xml:space="preserve"> Szigeti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 w:hint="eastAsia"/>
                <w:sz w:val="18"/>
                <w:szCs w:val="18"/>
              </w:rPr>
              <w:t>Canada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 xml:space="preserve">82.67 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RECOGNITION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cs="Arial"/>
                <w:sz w:val="18"/>
                <w:szCs w:val="18"/>
              </w:rPr>
            </w:pPr>
          </w:p>
        </w:tc>
      </w:tr>
      <w:tr w:rsidR="003C3D9B" w:rsidTr="00AC26CD">
        <w:trPr>
          <w:trHeight w:val="644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eastAsia="宋体" w:cs="Arial"/>
                <w:sz w:val="18"/>
                <w:szCs w:val="18"/>
              </w:rPr>
            </w:pPr>
            <w:proofErr w:type="spellStart"/>
            <w:r>
              <w:rPr>
                <w:rFonts w:eastAsia="宋体" w:cs="Arial"/>
                <w:sz w:val="18"/>
                <w:szCs w:val="18"/>
              </w:rPr>
              <w:t>Promusica</w:t>
            </w:r>
            <w:proofErr w:type="spellEnd"/>
            <w:r>
              <w:rPr>
                <w:rFonts w:eastAsia="宋体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 w:cs="Arial"/>
                <w:sz w:val="18"/>
                <w:szCs w:val="18"/>
              </w:rPr>
              <w:t>Children´s</w:t>
            </w:r>
            <w:proofErr w:type="spellEnd"/>
            <w:r>
              <w:rPr>
                <w:rFonts w:eastAsia="宋体" w:cs="Arial"/>
                <w:sz w:val="18"/>
                <w:szCs w:val="18"/>
              </w:rPr>
              <w:t xml:space="preserve"> Orchestra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PABLO PARRA &amp; GUILLERMO ALBA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 w:hint="eastAsia"/>
                <w:sz w:val="18"/>
                <w:szCs w:val="18"/>
              </w:rPr>
              <w:t>Spain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 xml:space="preserve">90.50 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SILVER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cs="Arial"/>
                <w:sz w:val="18"/>
                <w:szCs w:val="18"/>
              </w:rPr>
            </w:pPr>
          </w:p>
        </w:tc>
      </w:tr>
      <w:tr w:rsidR="003C3D9B" w:rsidTr="00E30D8E">
        <w:trPr>
          <w:trHeight w:val="644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eastAsia="宋体" w:cs="Arial"/>
                <w:sz w:val="18"/>
                <w:szCs w:val="18"/>
              </w:rPr>
              <w:t xml:space="preserve">Ying </w:t>
            </w:r>
            <w:proofErr w:type="spellStart"/>
            <w:r>
              <w:rPr>
                <w:rFonts w:eastAsia="宋体" w:cs="Arial"/>
                <w:sz w:val="18"/>
                <w:szCs w:val="18"/>
              </w:rPr>
              <w:t>Wa</w:t>
            </w:r>
            <w:proofErr w:type="spellEnd"/>
            <w:r>
              <w:rPr>
                <w:rFonts w:eastAsia="宋体" w:cs="Arial"/>
                <w:sz w:val="18"/>
                <w:szCs w:val="18"/>
              </w:rPr>
              <w:t xml:space="preserve"> Primary School String Orchestra (</w:t>
            </w:r>
            <w:proofErr w:type="spellStart"/>
            <w:r>
              <w:rPr>
                <w:rFonts w:eastAsia="宋体" w:cs="Arial"/>
                <w:sz w:val="18"/>
                <w:szCs w:val="18"/>
              </w:rPr>
              <w:t>HongKong</w:t>
            </w:r>
            <w:proofErr w:type="spellEnd"/>
            <w:r>
              <w:rPr>
                <w:rFonts w:eastAsia="宋体" w:cs="Arial"/>
                <w:sz w:val="18"/>
                <w:szCs w:val="18"/>
              </w:rPr>
              <w:t>)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CALVIN WONG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eastAsiaTheme="minorEastAsia" w:cs="Arial"/>
                <w:sz w:val="18"/>
                <w:szCs w:val="18"/>
              </w:rPr>
            </w:pPr>
            <w:proofErr w:type="spellStart"/>
            <w:r>
              <w:rPr>
                <w:rFonts w:eastAsia="宋体" w:cs="Arial"/>
                <w:sz w:val="18"/>
                <w:szCs w:val="18"/>
              </w:rPr>
              <w:t>HongKong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 xml:space="preserve">96.10 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GOLD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cs="Arial"/>
                <w:sz w:val="18"/>
                <w:szCs w:val="18"/>
              </w:rPr>
            </w:pPr>
          </w:p>
        </w:tc>
      </w:tr>
      <w:tr w:rsidR="003C3D9B" w:rsidTr="008E2E71">
        <w:trPr>
          <w:trHeight w:val="644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eastAsia="宋体" w:cs="Arial"/>
                <w:sz w:val="18"/>
                <w:szCs w:val="18"/>
              </w:rPr>
              <w:t xml:space="preserve">Sacred Heart </w:t>
            </w:r>
            <w:proofErr w:type="spellStart"/>
            <w:r>
              <w:rPr>
                <w:rFonts w:eastAsia="宋体" w:cs="Arial"/>
                <w:sz w:val="18"/>
                <w:szCs w:val="18"/>
              </w:rPr>
              <w:t>Canossian</w:t>
            </w:r>
            <w:proofErr w:type="spellEnd"/>
            <w:r>
              <w:rPr>
                <w:rFonts w:eastAsia="宋体" w:cs="Arial"/>
                <w:sz w:val="18"/>
                <w:szCs w:val="18"/>
              </w:rPr>
              <w:t xml:space="preserve"> College (English Section) Primary Strings Orchestra Macau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 xml:space="preserve">Lou </w:t>
            </w:r>
            <w:proofErr w:type="spellStart"/>
            <w:r>
              <w:rPr>
                <w:rFonts w:eastAsiaTheme="minorEastAsia" w:cs="Arial"/>
                <w:sz w:val="18"/>
                <w:szCs w:val="18"/>
              </w:rPr>
              <w:t>Teng</w:t>
            </w:r>
            <w:proofErr w:type="spellEnd"/>
            <w:r>
              <w:rPr>
                <w:rFonts w:eastAsiaTheme="minorEastAsia" w:cs="Arial"/>
                <w:sz w:val="18"/>
                <w:szCs w:val="18"/>
              </w:rPr>
              <w:t xml:space="preserve"> Pong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="宋体" w:cs="Arial"/>
                <w:sz w:val="18"/>
                <w:szCs w:val="18"/>
              </w:rPr>
              <w:t>Macau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 xml:space="preserve">90.00 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SILVER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cs="Arial"/>
                <w:sz w:val="18"/>
                <w:szCs w:val="18"/>
              </w:rPr>
            </w:pPr>
          </w:p>
        </w:tc>
      </w:tr>
      <w:tr w:rsidR="003C3D9B" w:rsidTr="004F62C0">
        <w:trPr>
          <w:trHeight w:val="644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eastAsia="宋体" w:cs="Arial"/>
                <w:sz w:val="18"/>
                <w:szCs w:val="18"/>
              </w:rPr>
              <w:t>Pui</w:t>
            </w:r>
            <w:proofErr w:type="spellEnd"/>
            <w:r>
              <w:rPr>
                <w:rFonts w:eastAsia="宋体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 w:cs="Arial"/>
                <w:sz w:val="18"/>
                <w:szCs w:val="18"/>
              </w:rPr>
              <w:t>Ching</w:t>
            </w:r>
            <w:proofErr w:type="spellEnd"/>
            <w:r>
              <w:rPr>
                <w:rFonts w:eastAsia="宋体" w:cs="Arial"/>
                <w:sz w:val="18"/>
                <w:szCs w:val="18"/>
              </w:rPr>
              <w:t xml:space="preserve"> Middle School Macau String Orchestra(Junior)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Ng U Tong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="宋体" w:cs="Arial"/>
                <w:sz w:val="18"/>
                <w:szCs w:val="18"/>
              </w:rPr>
              <w:t>Macau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ascii="宋体" w:eastAsia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/>
                <w:bCs/>
                <w:color w:val="auto"/>
                <w:sz w:val="20"/>
                <w:szCs w:val="20"/>
              </w:rPr>
              <w:t xml:space="preserve">91.17 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SILVER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cs="Arial"/>
                <w:sz w:val="18"/>
                <w:szCs w:val="18"/>
              </w:rPr>
            </w:pPr>
          </w:p>
        </w:tc>
      </w:tr>
    </w:tbl>
    <w:p w:rsidR="007F788A" w:rsidRDefault="007F788A">
      <w:pPr>
        <w:framePr w:wrap="auto" w:yAlign="inline"/>
        <w:tabs>
          <w:tab w:val="left" w:pos="5392"/>
        </w:tabs>
        <w:rPr>
          <w:rFonts w:eastAsiaTheme="minorEastAsia"/>
        </w:rPr>
      </w:pPr>
    </w:p>
    <w:p w:rsidR="007F788A" w:rsidRDefault="007F788A">
      <w:pPr>
        <w:framePr w:wrap="auto" w:yAlign="inline"/>
        <w:tabs>
          <w:tab w:val="left" w:pos="5392"/>
        </w:tabs>
        <w:rPr>
          <w:rFonts w:eastAsiaTheme="minorEastAsia"/>
        </w:rPr>
      </w:pPr>
    </w:p>
    <w:p w:rsidR="0071519A" w:rsidRDefault="0071519A">
      <w:pPr>
        <w:framePr w:wrap="auto" w:yAlign="inline"/>
        <w:tabs>
          <w:tab w:val="left" w:pos="5392"/>
        </w:tabs>
        <w:rPr>
          <w:rFonts w:eastAsiaTheme="minorEastAsia"/>
        </w:rPr>
      </w:pPr>
    </w:p>
    <w:p w:rsidR="007F788A" w:rsidRDefault="007F788A">
      <w:pPr>
        <w:framePr w:wrap="auto" w:yAlign="inline"/>
        <w:tabs>
          <w:tab w:val="left" w:pos="5392"/>
        </w:tabs>
        <w:rPr>
          <w:rFonts w:eastAsiaTheme="minorEastAsia"/>
        </w:rPr>
      </w:pPr>
    </w:p>
    <w:tbl>
      <w:tblPr>
        <w:tblW w:w="14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/>
      </w:tblPr>
      <w:tblGrid>
        <w:gridCol w:w="2983"/>
        <w:gridCol w:w="5062"/>
        <w:gridCol w:w="1782"/>
        <w:gridCol w:w="1526"/>
        <w:gridCol w:w="1615"/>
        <w:gridCol w:w="1143"/>
        <w:gridCol w:w="249"/>
      </w:tblGrid>
      <w:tr w:rsidR="007F788A">
        <w:trPr>
          <w:trHeight w:val="340"/>
          <w:jc w:val="center"/>
        </w:trPr>
        <w:tc>
          <w:tcPr>
            <w:tcW w:w="143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88A" w:rsidRDefault="00194DB4">
            <w:pPr>
              <w:framePr w:wrap="auto" w:yAlign="inline"/>
              <w:widowControl/>
              <w:rPr>
                <w:rFonts w:eastAsiaTheme="minorEastAsia" w:cs="Arial"/>
                <w:b/>
                <w:bCs/>
                <w:sz w:val="30"/>
                <w:szCs w:val="30"/>
              </w:rPr>
            </w:pPr>
            <w:r>
              <w:rPr>
                <w:rFonts w:cs="Arial"/>
                <w:b/>
                <w:bCs/>
                <w:sz w:val="30"/>
                <w:szCs w:val="30"/>
              </w:rPr>
              <w:t xml:space="preserve">Category </w:t>
            </w:r>
            <w:r>
              <w:rPr>
                <w:rFonts w:eastAsiaTheme="minorEastAsia" w:cs="Arial"/>
                <w:b/>
                <w:bCs/>
                <w:sz w:val="30"/>
                <w:szCs w:val="30"/>
              </w:rPr>
              <w:t xml:space="preserve">of </w:t>
            </w:r>
            <w:r>
              <w:rPr>
                <w:rFonts w:eastAsiaTheme="minorEastAsia" w:cs="Arial" w:hint="eastAsia"/>
                <w:b/>
                <w:bCs/>
                <w:sz w:val="30"/>
                <w:szCs w:val="30"/>
              </w:rPr>
              <w:t>Other Ensembles</w:t>
            </w:r>
            <w:r>
              <w:rPr>
                <w:rFonts w:cs="Arial"/>
                <w:b/>
                <w:bCs/>
                <w:sz w:val="30"/>
                <w:szCs w:val="30"/>
              </w:rPr>
              <w:t xml:space="preserve"> - </w:t>
            </w:r>
            <w:r>
              <w:rPr>
                <w:rFonts w:eastAsiaTheme="minorEastAsia" w:cs="Arial" w:hint="eastAsia"/>
                <w:b/>
                <w:bCs/>
                <w:sz w:val="30"/>
                <w:szCs w:val="30"/>
              </w:rPr>
              <w:t>Teenager</w:t>
            </w:r>
          </w:p>
        </w:tc>
      </w:tr>
      <w:tr w:rsidR="007F788A">
        <w:trPr>
          <w:trHeight w:val="419"/>
          <w:jc w:val="center"/>
        </w:trPr>
        <w:tc>
          <w:tcPr>
            <w:tcW w:w="29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88A" w:rsidRDefault="007F788A">
            <w:pPr>
              <w:framePr w:wrap="auto" w:yAlign="inline"/>
              <w:widowControl/>
              <w:jc w:val="both"/>
              <w:rPr>
                <w:rFonts w:eastAsia="宋体" w:cs="Arial"/>
                <w:sz w:val="18"/>
                <w:szCs w:val="18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88A" w:rsidRDefault="00194DB4">
            <w:pPr>
              <w:framePr w:wrap="auto" w:yAlign="inline"/>
              <w:widowControl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Name of the orchestra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88A" w:rsidRDefault="00194DB4" w:rsidP="003C3D9B">
            <w:pPr>
              <w:framePr w:wrap="auto" w:yAlign="inline"/>
              <w:widowControl/>
              <w:ind w:left="325" w:hangingChars="180" w:hanging="325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Conductor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88A" w:rsidRDefault="00194DB4">
            <w:pPr>
              <w:framePr w:wrap="auto" w:yAlign="inline"/>
              <w:widowControl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88A" w:rsidRDefault="00194DB4">
            <w:pPr>
              <w:framePr w:wrap="auto" w:yAlign="inline"/>
              <w:widowControl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Score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88A" w:rsidRDefault="00194DB4">
            <w:pPr>
              <w:framePr w:wrap="auto" w:yAlign="inline"/>
              <w:widowControl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Medal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88A" w:rsidRDefault="007F788A">
            <w:pPr>
              <w:framePr w:wrap="auto" w:yAlign="inline"/>
              <w:widowControl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3C3D9B" w:rsidTr="00500A41">
        <w:trPr>
          <w:trHeight w:val="237"/>
          <w:jc w:val="center"/>
        </w:trPr>
        <w:tc>
          <w:tcPr>
            <w:tcW w:w="80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textAlignment w:val="center"/>
              <w:rPr>
                <w:rFonts w:eastAsia="宋体" w:cs="Arial"/>
                <w:sz w:val="18"/>
                <w:szCs w:val="18"/>
              </w:rPr>
            </w:pPr>
            <w:r>
              <w:rPr>
                <w:rFonts w:eastAsia="宋体" w:cs="Arial"/>
                <w:sz w:val="18"/>
                <w:szCs w:val="18"/>
              </w:rPr>
              <w:t xml:space="preserve">Czech </w:t>
            </w:r>
            <w:proofErr w:type="spellStart"/>
            <w:r>
              <w:rPr>
                <w:rFonts w:eastAsia="宋体" w:cs="Arial"/>
                <w:sz w:val="18"/>
                <w:szCs w:val="18"/>
              </w:rPr>
              <w:t>Tikari</w:t>
            </w:r>
            <w:proofErr w:type="spellEnd"/>
            <w:r>
              <w:rPr>
                <w:rFonts w:eastAsia="宋体" w:cs="Arial"/>
                <w:sz w:val="18"/>
                <w:szCs w:val="18"/>
              </w:rPr>
              <w:t xml:space="preserve"> Flute Orchestra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Andrea </w:t>
            </w:r>
            <w:proofErr w:type="spellStart"/>
            <w:r>
              <w:rPr>
                <w:rFonts w:cs="Arial"/>
                <w:sz w:val="18"/>
                <w:szCs w:val="18"/>
              </w:rPr>
              <w:t>Rosikova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Czech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 xml:space="preserve">95.67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GOLD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cs="Arial"/>
                <w:sz w:val="18"/>
                <w:szCs w:val="18"/>
              </w:rPr>
            </w:pPr>
          </w:p>
        </w:tc>
      </w:tr>
      <w:tr w:rsidR="003C3D9B" w:rsidTr="00423002">
        <w:trPr>
          <w:trHeight w:val="237"/>
          <w:jc w:val="center"/>
        </w:trPr>
        <w:tc>
          <w:tcPr>
            <w:tcW w:w="80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eastAsia="宋体" w:cs="Arial"/>
                <w:sz w:val="20"/>
                <w:szCs w:val="20"/>
              </w:rPr>
              <w:t xml:space="preserve">Kunming No.1 Middle School </w:t>
            </w:r>
            <w:proofErr w:type="spellStart"/>
            <w:r>
              <w:rPr>
                <w:rFonts w:eastAsia="宋体" w:cs="Arial"/>
                <w:sz w:val="20"/>
                <w:szCs w:val="20"/>
              </w:rPr>
              <w:t>Xishan</w:t>
            </w:r>
            <w:proofErr w:type="spellEnd"/>
            <w:r>
              <w:rPr>
                <w:rFonts w:eastAsia="宋体" w:cs="Arial"/>
                <w:sz w:val="20"/>
                <w:szCs w:val="20"/>
              </w:rPr>
              <w:t xml:space="preserve"> school accordion band N1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Zhang Mei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China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ascii="宋体" w:eastAsia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/>
                <w:bCs/>
                <w:color w:val="auto"/>
                <w:sz w:val="20"/>
                <w:szCs w:val="20"/>
              </w:rPr>
              <w:t xml:space="preserve">90.00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SILVER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cs="Arial"/>
              </w:rPr>
            </w:pPr>
          </w:p>
        </w:tc>
      </w:tr>
      <w:tr w:rsidR="003C3D9B" w:rsidTr="00F539D2">
        <w:trPr>
          <w:trHeight w:val="237"/>
          <w:jc w:val="center"/>
        </w:trPr>
        <w:tc>
          <w:tcPr>
            <w:tcW w:w="80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sz w:val="20"/>
                <w:szCs w:val="20"/>
              </w:rPr>
              <w:t xml:space="preserve">Kunming No.1 Middle School </w:t>
            </w:r>
            <w:proofErr w:type="spellStart"/>
            <w:r>
              <w:rPr>
                <w:rFonts w:eastAsia="宋体" w:cs="Arial"/>
                <w:sz w:val="20"/>
                <w:szCs w:val="20"/>
              </w:rPr>
              <w:t>Xishan</w:t>
            </w:r>
            <w:proofErr w:type="spellEnd"/>
            <w:r>
              <w:rPr>
                <w:rFonts w:eastAsia="宋体" w:cs="Arial"/>
                <w:sz w:val="20"/>
                <w:szCs w:val="20"/>
              </w:rPr>
              <w:t xml:space="preserve"> school accordion band N2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Zhang Mei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China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 xml:space="preserve">85.67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BRONZE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cs="Arial"/>
              </w:rPr>
            </w:pPr>
          </w:p>
        </w:tc>
      </w:tr>
      <w:tr w:rsidR="003C3D9B" w:rsidTr="00023553">
        <w:trPr>
          <w:trHeight w:val="237"/>
          <w:jc w:val="center"/>
        </w:trPr>
        <w:tc>
          <w:tcPr>
            <w:tcW w:w="80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sz w:val="20"/>
                <w:szCs w:val="20"/>
              </w:rPr>
              <w:t xml:space="preserve">Percussion group of </w:t>
            </w:r>
            <w:proofErr w:type="spellStart"/>
            <w:r>
              <w:rPr>
                <w:rFonts w:eastAsia="宋体" w:cs="Arial"/>
                <w:sz w:val="20"/>
                <w:szCs w:val="20"/>
              </w:rPr>
              <w:t>Fengtai</w:t>
            </w:r>
            <w:proofErr w:type="spellEnd"/>
            <w:r>
              <w:rPr>
                <w:rFonts w:eastAsia="宋体" w:cs="Arial"/>
                <w:sz w:val="20"/>
                <w:szCs w:val="20"/>
              </w:rPr>
              <w:t xml:space="preserve"> school Wind Orchestra, Affiliated Middle School of </w:t>
            </w:r>
            <w:proofErr w:type="spellStart"/>
            <w:r>
              <w:rPr>
                <w:rFonts w:eastAsia="宋体" w:cs="Arial"/>
                <w:sz w:val="20"/>
                <w:szCs w:val="20"/>
              </w:rPr>
              <w:t>Renmin</w:t>
            </w:r>
            <w:proofErr w:type="spellEnd"/>
            <w:r>
              <w:rPr>
                <w:rFonts w:eastAsia="宋体" w:cs="Arial"/>
                <w:sz w:val="20"/>
                <w:szCs w:val="20"/>
              </w:rPr>
              <w:t xml:space="preserve"> University of China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Zhang </w:t>
            </w:r>
            <w:proofErr w:type="spellStart"/>
            <w:r>
              <w:rPr>
                <w:rFonts w:cs="Arial"/>
                <w:sz w:val="18"/>
                <w:szCs w:val="18"/>
              </w:rPr>
              <w:t>XiaoLin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China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 xml:space="preserve">85.33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BRONZE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cs="Arial"/>
              </w:rPr>
            </w:pPr>
          </w:p>
        </w:tc>
      </w:tr>
      <w:tr w:rsidR="003C3D9B" w:rsidTr="00E4784A">
        <w:trPr>
          <w:trHeight w:val="237"/>
          <w:jc w:val="center"/>
        </w:trPr>
        <w:tc>
          <w:tcPr>
            <w:tcW w:w="80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sz w:val="20"/>
                <w:szCs w:val="20"/>
              </w:rPr>
              <w:t xml:space="preserve">Beijing </w:t>
            </w:r>
            <w:proofErr w:type="spellStart"/>
            <w:r>
              <w:rPr>
                <w:rFonts w:eastAsia="宋体" w:cs="Arial"/>
                <w:sz w:val="20"/>
                <w:szCs w:val="20"/>
              </w:rPr>
              <w:t>Fengtai</w:t>
            </w:r>
            <w:proofErr w:type="spellEnd"/>
            <w:r>
              <w:rPr>
                <w:rFonts w:eastAsia="宋体" w:cs="Arial"/>
                <w:sz w:val="20"/>
                <w:szCs w:val="20"/>
              </w:rPr>
              <w:t xml:space="preserve"> District Children's Palace Little Star Piano Band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China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ascii="宋体" w:eastAsia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/>
                <w:bCs/>
                <w:color w:val="auto"/>
                <w:sz w:val="20"/>
                <w:szCs w:val="20"/>
              </w:rPr>
              <w:t xml:space="preserve">90.53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SILVER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cs="Arial"/>
              </w:rPr>
            </w:pPr>
          </w:p>
        </w:tc>
      </w:tr>
      <w:tr w:rsidR="003C3D9B" w:rsidTr="000730BB">
        <w:trPr>
          <w:trHeight w:val="237"/>
          <w:jc w:val="center"/>
        </w:trPr>
        <w:tc>
          <w:tcPr>
            <w:tcW w:w="80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sz w:val="20"/>
                <w:szCs w:val="20"/>
              </w:rPr>
              <w:t xml:space="preserve">Beijing </w:t>
            </w:r>
            <w:proofErr w:type="spellStart"/>
            <w:r>
              <w:rPr>
                <w:rFonts w:eastAsia="宋体" w:cs="Arial"/>
                <w:sz w:val="20"/>
                <w:szCs w:val="20"/>
              </w:rPr>
              <w:t>Fengtai</w:t>
            </w:r>
            <w:proofErr w:type="spellEnd"/>
            <w:r>
              <w:rPr>
                <w:rFonts w:eastAsia="宋体" w:cs="Arial"/>
                <w:sz w:val="20"/>
                <w:szCs w:val="20"/>
              </w:rPr>
              <w:t xml:space="preserve"> District Children's Palace Little Star 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Li </w:t>
            </w:r>
            <w:proofErr w:type="spellStart"/>
            <w:r>
              <w:rPr>
                <w:rFonts w:cs="Arial"/>
                <w:sz w:val="18"/>
                <w:szCs w:val="18"/>
              </w:rPr>
              <w:t>tiantian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China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 xml:space="preserve">92.67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SILVER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cs="Arial"/>
              </w:rPr>
            </w:pPr>
          </w:p>
        </w:tc>
      </w:tr>
      <w:tr w:rsidR="003C3D9B" w:rsidTr="006D7624">
        <w:trPr>
          <w:trHeight w:val="237"/>
          <w:jc w:val="center"/>
        </w:trPr>
        <w:tc>
          <w:tcPr>
            <w:tcW w:w="80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eastAsia="宋体" w:cs="Arial"/>
                <w:sz w:val="20"/>
                <w:szCs w:val="20"/>
              </w:rPr>
            </w:pPr>
            <w:proofErr w:type="spellStart"/>
            <w:r>
              <w:rPr>
                <w:rFonts w:eastAsia="宋体" w:cs="Arial"/>
                <w:sz w:val="20"/>
                <w:szCs w:val="20"/>
              </w:rPr>
              <w:t>Huqin</w:t>
            </w:r>
            <w:proofErr w:type="spellEnd"/>
            <w:r>
              <w:rPr>
                <w:rFonts w:eastAsia="宋体" w:cs="Arial"/>
                <w:sz w:val="20"/>
                <w:szCs w:val="20"/>
              </w:rPr>
              <w:t xml:space="preserve"> Orchestra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eastAsiaTheme="minorEastAsia" w:cs="Arial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ascii="宋体" w:eastAsiaTheme="minorEastAsia" w:hAnsi="宋体" w:cs="宋体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cs="Arial"/>
              </w:rPr>
            </w:pPr>
          </w:p>
        </w:tc>
      </w:tr>
      <w:tr w:rsidR="003C3D9B" w:rsidTr="006F2555">
        <w:trPr>
          <w:trHeight w:val="237"/>
          <w:jc w:val="center"/>
        </w:trPr>
        <w:tc>
          <w:tcPr>
            <w:tcW w:w="80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sz w:val="20"/>
                <w:szCs w:val="20"/>
              </w:rPr>
              <w:t xml:space="preserve">Beijing </w:t>
            </w:r>
            <w:proofErr w:type="spellStart"/>
            <w:r>
              <w:rPr>
                <w:rFonts w:eastAsia="宋体" w:cs="Arial"/>
                <w:sz w:val="20"/>
                <w:szCs w:val="20"/>
              </w:rPr>
              <w:t>Fengtai</w:t>
            </w:r>
            <w:proofErr w:type="spellEnd"/>
            <w:r>
              <w:rPr>
                <w:rFonts w:eastAsia="宋体" w:cs="Arial"/>
                <w:sz w:val="20"/>
                <w:szCs w:val="20"/>
              </w:rPr>
              <w:t xml:space="preserve"> District Children's Palace Little star </w:t>
            </w:r>
            <w:proofErr w:type="spellStart"/>
            <w:r>
              <w:rPr>
                <w:rFonts w:eastAsia="宋体" w:cs="Arial"/>
                <w:sz w:val="20"/>
                <w:szCs w:val="20"/>
              </w:rPr>
              <w:t>guzheng</w:t>
            </w:r>
            <w:proofErr w:type="spellEnd"/>
            <w:r>
              <w:rPr>
                <w:rFonts w:eastAsia="宋体" w:cs="Arial"/>
                <w:sz w:val="20"/>
                <w:szCs w:val="20"/>
              </w:rPr>
              <w:t xml:space="preserve"> Orchestra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China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97.33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GOLD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cs="Arial"/>
              </w:rPr>
            </w:pPr>
          </w:p>
        </w:tc>
      </w:tr>
    </w:tbl>
    <w:p w:rsidR="007F788A" w:rsidRDefault="007F788A">
      <w:pPr>
        <w:framePr w:wrap="auto" w:yAlign="inline"/>
        <w:tabs>
          <w:tab w:val="left" w:pos="5392"/>
        </w:tabs>
        <w:rPr>
          <w:rFonts w:eastAsiaTheme="minorEastAsia"/>
        </w:rPr>
      </w:pPr>
    </w:p>
    <w:tbl>
      <w:tblPr>
        <w:tblW w:w="14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/>
      </w:tblPr>
      <w:tblGrid>
        <w:gridCol w:w="8045"/>
        <w:gridCol w:w="1782"/>
        <w:gridCol w:w="1519"/>
        <w:gridCol w:w="1622"/>
        <w:gridCol w:w="1143"/>
        <w:gridCol w:w="249"/>
      </w:tblGrid>
      <w:tr w:rsidR="007F788A">
        <w:trPr>
          <w:trHeight w:val="340"/>
          <w:jc w:val="center"/>
        </w:trPr>
        <w:tc>
          <w:tcPr>
            <w:tcW w:w="143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88A" w:rsidRDefault="00194DB4">
            <w:pPr>
              <w:framePr w:wrap="auto" w:yAlign="inline"/>
              <w:widowControl/>
              <w:rPr>
                <w:rFonts w:eastAsiaTheme="minorEastAsia" w:cs="Arial"/>
                <w:b/>
                <w:bCs/>
                <w:sz w:val="30"/>
                <w:szCs w:val="30"/>
              </w:rPr>
            </w:pPr>
            <w:r>
              <w:rPr>
                <w:rFonts w:cs="Arial"/>
                <w:b/>
                <w:bCs/>
                <w:sz w:val="30"/>
                <w:szCs w:val="30"/>
              </w:rPr>
              <w:t xml:space="preserve">Category </w:t>
            </w:r>
            <w:r>
              <w:rPr>
                <w:rFonts w:eastAsiaTheme="minorEastAsia" w:cs="Arial"/>
                <w:b/>
                <w:bCs/>
                <w:sz w:val="30"/>
                <w:szCs w:val="30"/>
              </w:rPr>
              <w:t xml:space="preserve">of </w:t>
            </w:r>
            <w:r>
              <w:rPr>
                <w:rFonts w:eastAsiaTheme="minorEastAsia" w:cs="Arial" w:hint="eastAsia"/>
                <w:b/>
                <w:bCs/>
                <w:sz w:val="30"/>
                <w:szCs w:val="30"/>
              </w:rPr>
              <w:t>Other Ensembles</w:t>
            </w:r>
            <w:r>
              <w:rPr>
                <w:rFonts w:cs="Arial"/>
                <w:b/>
                <w:bCs/>
                <w:sz w:val="30"/>
                <w:szCs w:val="30"/>
              </w:rPr>
              <w:t xml:space="preserve"> - </w:t>
            </w:r>
            <w:r>
              <w:rPr>
                <w:rFonts w:eastAsiaTheme="minorEastAsia" w:cs="Arial" w:hint="eastAsia"/>
                <w:b/>
                <w:bCs/>
                <w:sz w:val="30"/>
                <w:szCs w:val="30"/>
              </w:rPr>
              <w:t>Youth</w:t>
            </w:r>
          </w:p>
        </w:tc>
      </w:tr>
      <w:tr w:rsidR="003C3D9B" w:rsidTr="00F250F3">
        <w:trPr>
          <w:trHeight w:val="419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Name of the orchestra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 w:rsidP="003C3D9B">
            <w:pPr>
              <w:framePr w:wrap="auto" w:yAlign="inline"/>
              <w:widowControl/>
              <w:ind w:left="325" w:hangingChars="180" w:hanging="325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Conductor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Score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Medal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3C3D9B" w:rsidTr="00E8652B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textAlignment w:val="center"/>
              <w:rPr>
                <w:rFonts w:eastAsia="宋体" w:cs="Arial"/>
                <w:sz w:val="18"/>
                <w:szCs w:val="18"/>
              </w:rPr>
            </w:pPr>
            <w:r>
              <w:rPr>
                <w:rFonts w:eastAsia="宋体" w:cs="Arial"/>
                <w:sz w:val="18"/>
                <w:szCs w:val="18"/>
              </w:rPr>
              <w:lastRenderedPageBreak/>
              <w:t>Cricket Chamber Orchestra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eastAsiaTheme="minorEastAsia" w:cs="Arial"/>
                <w:sz w:val="18"/>
                <w:szCs w:val="18"/>
              </w:rPr>
            </w:pPr>
            <w:proofErr w:type="spellStart"/>
            <w:r>
              <w:rPr>
                <w:rFonts w:eastAsiaTheme="minorEastAsia" w:cs="Arial"/>
                <w:sz w:val="18"/>
                <w:szCs w:val="18"/>
              </w:rPr>
              <w:t>Máté</w:t>
            </w:r>
            <w:proofErr w:type="spellEnd"/>
            <w:r>
              <w:rPr>
                <w:rFonts w:eastAsiaTheme="minorEastAsia" w:cs="Arial"/>
                <w:sz w:val="18"/>
                <w:szCs w:val="18"/>
              </w:rPr>
              <w:t xml:space="preserve"> Szigeti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 w:hint="eastAsia"/>
                <w:sz w:val="18"/>
                <w:szCs w:val="18"/>
              </w:rPr>
              <w:t>Canada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85.33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BRONZE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cs="Arial"/>
                <w:sz w:val="18"/>
                <w:szCs w:val="18"/>
              </w:rPr>
            </w:pPr>
          </w:p>
        </w:tc>
      </w:tr>
      <w:tr w:rsidR="003C3D9B" w:rsidTr="008036E4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textAlignment w:val="center"/>
              <w:rPr>
                <w:rFonts w:eastAsia="宋体" w:cs="Arial"/>
                <w:sz w:val="20"/>
                <w:szCs w:val="20"/>
              </w:rPr>
            </w:pPr>
            <w:proofErr w:type="spellStart"/>
            <w:r>
              <w:rPr>
                <w:rFonts w:eastAsia="宋体" w:cs="Arial"/>
                <w:sz w:val="20"/>
                <w:szCs w:val="20"/>
              </w:rPr>
              <w:t>Joven</w:t>
            </w:r>
            <w:proofErr w:type="spellEnd"/>
            <w:r>
              <w:rPr>
                <w:rFonts w:eastAsia="宋体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宋体" w:cs="Arial"/>
                <w:sz w:val="20"/>
                <w:szCs w:val="20"/>
              </w:rPr>
              <w:t>Orquesta</w:t>
            </w:r>
            <w:proofErr w:type="spellEnd"/>
            <w:r>
              <w:rPr>
                <w:rFonts w:eastAsia="宋体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宋体" w:cs="Arial"/>
                <w:sz w:val="20"/>
                <w:szCs w:val="20"/>
              </w:rPr>
              <w:t>Promusica</w:t>
            </w:r>
            <w:proofErr w:type="spellEnd"/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JAVIER CLAUDIO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 w:hint="eastAsia"/>
                <w:sz w:val="18"/>
                <w:szCs w:val="18"/>
              </w:rPr>
              <w:t>Spain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85.00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BRONZE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cs="Arial"/>
              </w:rPr>
            </w:pPr>
          </w:p>
        </w:tc>
      </w:tr>
      <w:tr w:rsidR="003C3D9B" w:rsidTr="000E2983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eastAsia="宋体" w:cs="Arial"/>
                <w:sz w:val="20"/>
                <w:szCs w:val="20"/>
              </w:rPr>
              <w:t>Pui</w:t>
            </w:r>
            <w:proofErr w:type="spellEnd"/>
            <w:r>
              <w:rPr>
                <w:rFonts w:eastAsia="宋体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宋体" w:cs="Arial"/>
                <w:sz w:val="20"/>
                <w:szCs w:val="20"/>
              </w:rPr>
              <w:t>Ching</w:t>
            </w:r>
            <w:proofErr w:type="spellEnd"/>
            <w:r>
              <w:rPr>
                <w:rFonts w:eastAsia="宋体" w:cs="Arial"/>
                <w:sz w:val="20"/>
                <w:szCs w:val="20"/>
              </w:rPr>
              <w:t xml:space="preserve"> Middle School Macau String Orchestra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Hoi Kin </w:t>
            </w:r>
            <w:proofErr w:type="spellStart"/>
            <w:r>
              <w:rPr>
                <w:rFonts w:cs="Arial"/>
                <w:sz w:val="18"/>
                <w:szCs w:val="18"/>
              </w:rPr>
              <w:t>Wa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 w:hint="eastAsia"/>
                <w:sz w:val="18"/>
                <w:szCs w:val="18"/>
              </w:rPr>
              <w:t>Macau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95.33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GOLD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cs="Arial"/>
              </w:rPr>
            </w:pPr>
          </w:p>
        </w:tc>
      </w:tr>
      <w:tr w:rsidR="003C3D9B" w:rsidTr="00036E20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textAlignment w:val="center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sz w:val="20"/>
                <w:szCs w:val="20"/>
              </w:rPr>
              <w:t xml:space="preserve">Manila Symphony Junior Orchestra 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Jeffrey </w:t>
            </w:r>
            <w:proofErr w:type="spellStart"/>
            <w:r>
              <w:rPr>
                <w:rFonts w:cs="Arial"/>
                <w:sz w:val="18"/>
                <w:szCs w:val="18"/>
              </w:rPr>
              <w:t>Solares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Philippines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96.33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GOLD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cs="Arial"/>
              </w:rPr>
            </w:pPr>
          </w:p>
        </w:tc>
      </w:tr>
    </w:tbl>
    <w:p w:rsidR="007F788A" w:rsidRDefault="007F788A">
      <w:pPr>
        <w:framePr w:wrap="auto" w:yAlign="inline"/>
        <w:tabs>
          <w:tab w:val="left" w:pos="5392"/>
        </w:tabs>
        <w:rPr>
          <w:rFonts w:eastAsiaTheme="minorEastAsia"/>
        </w:rPr>
      </w:pPr>
    </w:p>
    <w:p w:rsidR="007F788A" w:rsidRDefault="007F788A">
      <w:pPr>
        <w:framePr w:wrap="auto" w:yAlign="inline"/>
        <w:tabs>
          <w:tab w:val="left" w:pos="5392"/>
        </w:tabs>
        <w:rPr>
          <w:rFonts w:eastAsiaTheme="minorEastAsia"/>
        </w:rPr>
      </w:pPr>
    </w:p>
    <w:p w:rsidR="006250A3" w:rsidRDefault="006250A3">
      <w:pPr>
        <w:framePr w:wrap="auto" w:yAlign="inline"/>
        <w:tabs>
          <w:tab w:val="left" w:pos="5392"/>
        </w:tabs>
        <w:rPr>
          <w:rFonts w:eastAsiaTheme="minorEastAsia"/>
        </w:rPr>
      </w:pPr>
    </w:p>
    <w:p w:rsidR="006250A3" w:rsidRDefault="006250A3">
      <w:pPr>
        <w:framePr w:wrap="auto" w:yAlign="inline"/>
        <w:tabs>
          <w:tab w:val="left" w:pos="5392"/>
        </w:tabs>
        <w:rPr>
          <w:rFonts w:eastAsiaTheme="minorEastAsia"/>
        </w:rPr>
      </w:pPr>
    </w:p>
    <w:p w:rsidR="006250A3" w:rsidRDefault="006250A3">
      <w:pPr>
        <w:framePr w:wrap="auto" w:yAlign="inline"/>
        <w:tabs>
          <w:tab w:val="left" w:pos="5392"/>
        </w:tabs>
        <w:rPr>
          <w:rFonts w:eastAsiaTheme="minorEastAsia"/>
        </w:rPr>
      </w:pPr>
    </w:p>
    <w:p w:rsidR="006250A3" w:rsidRDefault="006250A3">
      <w:pPr>
        <w:framePr w:wrap="auto" w:yAlign="inline"/>
        <w:tabs>
          <w:tab w:val="left" w:pos="5392"/>
        </w:tabs>
        <w:rPr>
          <w:rFonts w:eastAsiaTheme="minorEastAsia"/>
        </w:rPr>
      </w:pPr>
    </w:p>
    <w:p w:rsidR="006250A3" w:rsidRDefault="006250A3">
      <w:pPr>
        <w:framePr w:wrap="auto" w:yAlign="inline"/>
        <w:tabs>
          <w:tab w:val="left" w:pos="5392"/>
        </w:tabs>
        <w:rPr>
          <w:rFonts w:eastAsiaTheme="minorEastAsia"/>
        </w:rPr>
      </w:pPr>
    </w:p>
    <w:p w:rsidR="006250A3" w:rsidRDefault="006250A3">
      <w:pPr>
        <w:framePr w:wrap="auto" w:yAlign="inline"/>
        <w:tabs>
          <w:tab w:val="left" w:pos="5392"/>
        </w:tabs>
        <w:rPr>
          <w:rFonts w:eastAsiaTheme="minorEastAsia"/>
        </w:rPr>
      </w:pPr>
    </w:p>
    <w:tbl>
      <w:tblPr>
        <w:tblW w:w="148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/>
      </w:tblPr>
      <w:tblGrid>
        <w:gridCol w:w="8045"/>
        <w:gridCol w:w="1782"/>
        <w:gridCol w:w="1519"/>
        <w:gridCol w:w="1622"/>
        <w:gridCol w:w="1645"/>
        <w:gridCol w:w="249"/>
      </w:tblGrid>
      <w:tr w:rsidR="007F788A">
        <w:trPr>
          <w:trHeight w:val="340"/>
          <w:jc w:val="center"/>
        </w:trPr>
        <w:tc>
          <w:tcPr>
            <w:tcW w:w="1486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88A" w:rsidRDefault="00194DB4">
            <w:pPr>
              <w:framePr w:wrap="auto" w:yAlign="inline"/>
              <w:widowControl/>
              <w:rPr>
                <w:rFonts w:eastAsiaTheme="minorEastAsia" w:cs="Arial"/>
                <w:b/>
                <w:bCs/>
                <w:sz w:val="30"/>
                <w:szCs w:val="30"/>
              </w:rPr>
            </w:pPr>
            <w:r>
              <w:rPr>
                <w:rFonts w:cs="Arial"/>
                <w:b/>
                <w:bCs/>
                <w:sz w:val="30"/>
                <w:szCs w:val="30"/>
              </w:rPr>
              <w:t xml:space="preserve">Category </w:t>
            </w:r>
            <w:r>
              <w:rPr>
                <w:rFonts w:eastAsiaTheme="minorEastAsia" w:cs="Arial"/>
                <w:b/>
                <w:bCs/>
                <w:sz w:val="30"/>
                <w:szCs w:val="30"/>
              </w:rPr>
              <w:t xml:space="preserve">of </w:t>
            </w:r>
            <w:r>
              <w:rPr>
                <w:rFonts w:eastAsiaTheme="minorEastAsia" w:cs="Arial" w:hint="eastAsia"/>
                <w:b/>
                <w:bCs/>
                <w:sz w:val="30"/>
                <w:szCs w:val="30"/>
              </w:rPr>
              <w:t>Other Ensembles</w:t>
            </w:r>
            <w:r>
              <w:rPr>
                <w:rFonts w:cs="Arial"/>
                <w:b/>
                <w:bCs/>
                <w:sz w:val="30"/>
                <w:szCs w:val="30"/>
              </w:rPr>
              <w:t xml:space="preserve"> – </w:t>
            </w:r>
            <w:r>
              <w:rPr>
                <w:rFonts w:eastAsiaTheme="minorEastAsia" w:cs="Arial" w:hint="eastAsia"/>
                <w:b/>
                <w:bCs/>
                <w:sz w:val="30"/>
                <w:szCs w:val="30"/>
              </w:rPr>
              <w:t>University and Adult</w:t>
            </w:r>
          </w:p>
        </w:tc>
      </w:tr>
      <w:tr w:rsidR="003C3D9B" w:rsidTr="00AD2C72">
        <w:trPr>
          <w:trHeight w:val="419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 w:rsidP="003C3D9B">
            <w:pPr>
              <w:framePr w:wrap="auto" w:yAlign="inline"/>
              <w:widowControl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Name of the orchestra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 w:rsidP="003C3D9B">
            <w:pPr>
              <w:framePr w:wrap="auto" w:yAlign="inline"/>
              <w:widowControl/>
              <w:ind w:left="325" w:hangingChars="180" w:hanging="325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Conductor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Score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Medal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3C3D9B" w:rsidTr="00FD6162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Pr="006250A3" w:rsidRDefault="003C3D9B">
            <w:pPr>
              <w:framePr w:wrap="auto" w:yAlign="inline"/>
              <w:widowControl/>
              <w:textAlignment w:val="center"/>
              <w:rPr>
                <w:rFonts w:eastAsia="宋体" w:cs="Arial"/>
                <w:color w:val="000000" w:themeColor="text1"/>
                <w:sz w:val="18"/>
                <w:szCs w:val="18"/>
              </w:rPr>
            </w:pPr>
            <w:r w:rsidRPr="006250A3">
              <w:rPr>
                <w:rFonts w:eastAsia="宋体" w:cs="Arial"/>
                <w:color w:val="000000" w:themeColor="text1"/>
                <w:sz w:val="18"/>
                <w:szCs w:val="18"/>
              </w:rPr>
              <w:lastRenderedPageBreak/>
              <w:t>The Elder Conservatorium Chamber Orchestra, University of Adelaide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Pr="006250A3" w:rsidRDefault="003C3D9B">
            <w:pPr>
              <w:framePr w:wrap="auto" w:yAlign="inline"/>
              <w:widowControl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6250A3">
              <w:rPr>
                <w:rFonts w:cs="Arial"/>
                <w:color w:val="000000" w:themeColor="text1"/>
                <w:sz w:val="18"/>
                <w:szCs w:val="18"/>
              </w:rPr>
              <w:t>Dr.Luke</w:t>
            </w:r>
            <w:proofErr w:type="spellEnd"/>
            <w:r w:rsidRPr="006250A3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250A3">
              <w:rPr>
                <w:rFonts w:cs="Arial"/>
                <w:color w:val="000000" w:themeColor="text1"/>
                <w:sz w:val="18"/>
                <w:szCs w:val="18"/>
              </w:rPr>
              <w:t>Dollman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 w:hint="eastAsia"/>
                <w:sz w:val="18"/>
                <w:szCs w:val="18"/>
              </w:rPr>
              <w:t>Australia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 xml:space="preserve">90.67 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SILVER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cs="Arial"/>
                <w:sz w:val="18"/>
                <w:szCs w:val="18"/>
              </w:rPr>
            </w:pPr>
          </w:p>
        </w:tc>
      </w:tr>
      <w:tr w:rsidR="003C3D9B" w:rsidTr="00A26F9A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Pr="006250A3" w:rsidRDefault="003C3D9B">
            <w:pPr>
              <w:framePr w:wrap="auto" w:yAlign="inline"/>
              <w:widowControl/>
              <w:textAlignment w:val="center"/>
              <w:rPr>
                <w:rFonts w:eastAsia="宋体" w:cs="Arial"/>
                <w:color w:val="000000" w:themeColor="text1"/>
                <w:sz w:val="20"/>
                <w:szCs w:val="20"/>
              </w:rPr>
            </w:pPr>
            <w:proofErr w:type="spellStart"/>
            <w:r w:rsidRPr="006250A3">
              <w:rPr>
                <w:rFonts w:eastAsia="宋体" w:cs="Arial"/>
                <w:color w:val="000000" w:themeColor="text1"/>
                <w:sz w:val="20"/>
                <w:szCs w:val="20"/>
              </w:rPr>
              <w:t>Sogdiana</w:t>
            </w:r>
            <w:proofErr w:type="spellEnd"/>
            <w:r w:rsidRPr="006250A3">
              <w:rPr>
                <w:rFonts w:eastAsia="宋体" w:cs="Arial"/>
                <w:color w:val="000000" w:themeColor="text1"/>
                <w:sz w:val="20"/>
                <w:szCs w:val="20"/>
              </w:rPr>
              <w:t xml:space="preserve"> orchestra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Pr="006250A3" w:rsidRDefault="003C3D9B">
            <w:pPr>
              <w:framePr w:wrap="auto" w:yAlign="inline"/>
              <w:widowControl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6250A3">
              <w:rPr>
                <w:rFonts w:cs="Arial"/>
                <w:color w:val="000000" w:themeColor="text1"/>
                <w:sz w:val="18"/>
                <w:szCs w:val="18"/>
              </w:rPr>
              <w:t>Finiza</w:t>
            </w:r>
            <w:proofErr w:type="spellEnd"/>
            <w:r w:rsidRPr="006250A3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250A3">
              <w:rPr>
                <w:rFonts w:cs="Arial"/>
                <w:color w:val="000000" w:themeColor="text1"/>
                <w:sz w:val="18"/>
                <w:szCs w:val="18"/>
              </w:rPr>
              <w:t>Abudurakhimova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Uzbekistan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 xml:space="preserve">93.00 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SILVER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cs="Arial"/>
              </w:rPr>
            </w:pPr>
          </w:p>
        </w:tc>
      </w:tr>
      <w:tr w:rsidR="003C3D9B" w:rsidTr="005B3AA9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Pr="006250A3" w:rsidRDefault="003C3D9B">
            <w:pPr>
              <w:framePr w:wrap="auto" w:yAlign="inline"/>
              <w:widowControl/>
              <w:textAlignment w:val="center"/>
              <w:rPr>
                <w:rFonts w:eastAsia="宋体" w:cs="Arial"/>
                <w:color w:val="000000" w:themeColor="text1"/>
                <w:sz w:val="20"/>
                <w:szCs w:val="20"/>
              </w:rPr>
            </w:pPr>
            <w:r w:rsidRPr="006250A3">
              <w:rPr>
                <w:rFonts w:eastAsia="宋体" w:cs="Arial"/>
                <w:color w:val="000000" w:themeColor="text1"/>
                <w:sz w:val="20"/>
                <w:szCs w:val="20"/>
              </w:rPr>
              <w:t xml:space="preserve">FILARMENICA </w:t>
            </w:r>
            <w:r w:rsidRPr="006250A3">
              <w:rPr>
                <w:rFonts w:eastAsia="宋体" w:cs="Arial" w:hint="eastAsia"/>
                <w:color w:val="000000" w:themeColor="text1"/>
                <w:sz w:val="20"/>
                <w:szCs w:val="20"/>
              </w:rPr>
              <w:t>C</w:t>
            </w:r>
            <w:r w:rsidRPr="006250A3">
              <w:rPr>
                <w:rFonts w:eastAsia="宋体" w:cs="Arial"/>
                <w:color w:val="000000" w:themeColor="text1"/>
                <w:sz w:val="20"/>
                <w:szCs w:val="20"/>
              </w:rPr>
              <w:t xml:space="preserve">hamber </w:t>
            </w:r>
            <w:r w:rsidRPr="006250A3">
              <w:rPr>
                <w:rFonts w:eastAsia="宋体" w:cs="Arial" w:hint="eastAsia"/>
                <w:color w:val="000000" w:themeColor="text1"/>
                <w:sz w:val="20"/>
                <w:szCs w:val="20"/>
              </w:rPr>
              <w:t>E</w:t>
            </w:r>
            <w:r w:rsidRPr="006250A3">
              <w:rPr>
                <w:rFonts w:eastAsia="宋体" w:cs="Arial"/>
                <w:color w:val="000000" w:themeColor="text1"/>
                <w:sz w:val="20"/>
                <w:szCs w:val="20"/>
              </w:rPr>
              <w:t>nsemble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Pr="006250A3" w:rsidRDefault="003C3D9B">
            <w:pPr>
              <w:framePr w:wrap="auto" w:yAlign="inline"/>
              <w:widowControl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Armenian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 xml:space="preserve">95.83 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GOLD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cs="Arial"/>
              </w:rPr>
            </w:pPr>
          </w:p>
        </w:tc>
      </w:tr>
      <w:tr w:rsidR="003C3D9B" w:rsidTr="00AE0BE9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Pr="006250A3" w:rsidRDefault="003C3D9B">
            <w:pPr>
              <w:framePr w:wrap="auto" w:yAlign="inline"/>
              <w:widowControl/>
              <w:textAlignment w:val="center"/>
              <w:rPr>
                <w:rFonts w:eastAsia="宋体" w:cs="Arial"/>
                <w:color w:val="000000" w:themeColor="text1"/>
                <w:sz w:val="20"/>
                <w:szCs w:val="20"/>
              </w:rPr>
            </w:pPr>
            <w:r w:rsidRPr="006250A3">
              <w:rPr>
                <w:rFonts w:eastAsia="宋体" w:cs="Arial"/>
                <w:color w:val="000000" w:themeColor="text1"/>
                <w:sz w:val="20"/>
                <w:szCs w:val="20"/>
              </w:rPr>
              <w:t xml:space="preserve">Chamber Orchestra of OSUI </w:t>
            </w:r>
            <w:proofErr w:type="spellStart"/>
            <w:r w:rsidRPr="006250A3">
              <w:rPr>
                <w:rFonts w:eastAsia="宋体" w:cs="Arial"/>
                <w:color w:val="000000" w:themeColor="text1"/>
                <w:sz w:val="20"/>
                <w:szCs w:val="20"/>
              </w:rPr>
              <w:t>Mahawaditra</w:t>
            </w:r>
            <w:proofErr w:type="spellEnd"/>
            <w:r w:rsidRPr="006250A3">
              <w:rPr>
                <w:rFonts w:eastAsia="宋体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Pr="006250A3" w:rsidRDefault="003C3D9B">
            <w:pPr>
              <w:framePr w:wrap="auto" w:yAlign="inline"/>
              <w:widowControl/>
              <w:rPr>
                <w:rFonts w:cs="Arial"/>
                <w:color w:val="000000" w:themeColor="text1"/>
                <w:sz w:val="18"/>
                <w:szCs w:val="18"/>
              </w:rPr>
            </w:pPr>
            <w:r w:rsidRPr="006250A3">
              <w:rPr>
                <w:rFonts w:cs="Arial"/>
                <w:color w:val="000000" w:themeColor="text1"/>
                <w:sz w:val="18"/>
                <w:szCs w:val="18"/>
              </w:rPr>
              <w:t xml:space="preserve">Michael B. </w:t>
            </w:r>
            <w:proofErr w:type="spellStart"/>
            <w:r w:rsidRPr="006250A3">
              <w:rPr>
                <w:rFonts w:cs="Arial"/>
                <w:color w:val="000000" w:themeColor="text1"/>
                <w:sz w:val="18"/>
                <w:szCs w:val="18"/>
              </w:rPr>
              <w:t>Mulyadi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eastAsia="宋体" w:cs="Arial"/>
                <w:sz w:val="20"/>
                <w:szCs w:val="20"/>
              </w:rPr>
              <w:t>Indonesia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 xml:space="preserve">81.33 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RECOGNITION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cs="Arial"/>
              </w:rPr>
            </w:pPr>
          </w:p>
        </w:tc>
      </w:tr>
      <w:tr w:rsidR="003C3D9B" w:rsidTr="00B008BC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textAlignment w:val="center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sz w:val="20"/>
                <w:szCs w:val="20"/>
              </w:rPr>
              <w:t>Marmara Flute Orchestra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cs="Arial"/>
                <w:sz w:val="18"/>
                <w:szCs w:val="18"/>
              </w:rPr>
              <w:t>Ece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Karşal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eastAsiaTheme="minorEastAsia" w:cs="Arial" w:hint="eastAsia"/>
                <w:sz w:val="18"/>
                <w:szCs w:val="18"/>
              </w:rPr>
              <w:t>T</w:t>
            </w:r>
            <w:r>
              <w:rPr>
                <w:rFonts w:cs="Arial"/>
                <w:sz w:val="18"/>
                <w:szCs w:val="18"/>
              </w:rPr>
              <w:t>urkey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ascii="宋体" w:eastAsia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/>
                <w:bCs/>
                <w:color w:val="auto"/>
                <w:sz w:val="20"/>
                <w:szCs w:val="20"/>
              </w:rPr>
              <w:t xml:space="preserve">85.33 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BRONZE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cs="Arial"/>
              </w:rPr>
            </w:pPr>
          </w:p>
        </w:tc>
      </w:tr>
      <w:tr w:rsidR="003C3D9B" w:rsidTr="00943C57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Pr="006250A3" w:rsidRDefault="003C3D9B">
            <w:pPr>
              <w:framePr w:wrap="auto" w:yAlign="inline"/>
              <w:widowControl/>
              <w:textAlignment w:val="center"/>
              <w:rPr>
                <w:rFonts w:eastAsia="宋体" w:cs="Arial"/>
                <w:color w:val="000000" w:themeColor="text1"/>
                <w:sz w:val="20"/>
                <w:szCs w:val="20"/>
              </w:rPr>
            </w:pPr>
            <w:r w:rsidRPr="006250A3">
              <w:rPr>
                <w:rFonts w:eastAsia="宋体" w:cs="Arial"/>
                <w:color w:val="000000" w:themeColor="text1"/>
                <w:sz w:val="20"/>
                <w:szCs w:val="20"/>
              </w:rPr>
              <w:t xml:space="preserve">Strings Quartet of OSUI </w:t>
            </w:r>
            <w:proofErr w:type="spellStart"/>
            <w:r w:rsidRPr="006250A3">
              <w:rPr>
                <w:rFonts w:eastAsia="宋体" w:cs="Arial"/>
                <w:color w:val="000000" w:themeColor="text1"/>
                <w:sz w:val="20"/>
                <w:szCs w:val="20"/>
              </w:rPr>
              <w:t>Mahawaditra</w:t>
            </w:r>
            <w:proofErr w:type="spellEnd"/>
            <w:r w:rsidRPr="006250A3">
              <w:rPr>
                <w:rFonts w:eastAsia="宋体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Pr="006250A3" w:rsidRDefault="003C3D9B">
            <w:pPr>
              <w:framePr w:wrap="auto" w:yAlign="inline"/>
              <w:widowControl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eastAsia="宋体" w:cs="Arial"/>
                <w:sz w:val="20"/>
                <w:szCs w:val="20"/>
              </w:rPr>
              <w:t>Indonesia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 xml:space="preserve">81.33 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RECOGNITION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cs="Arial"/>
              </w:rPr>
            </w:pPr>
          </w:p>
        </w:tc>
      </w:tr>
      <w:tr w:rsidR="003C3D9B" w:rsidTr="00886A5F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eastAsia="宋体" w:cs="Arial"/>
                <w:sz w:val="20"/>
                <w:szCs w:val="20"/>
              </w:rPr>
              <w:t>Dongting81 quartet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 w:hint="eastAsia"/>
                <w:sz w:val="18"/>
                <w:szCs w:val="18"/>
              </w:rPr>
              <w:t>China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ascii="宋体" w:eastAsia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/>
                <w:bCs/>
                <w:color w:val="auto"/>
                <w:sz w:val="20"/>
                <w:szCs w:val="20"/>
              </w:rPr>
              <w:t xml:space="preserve">95.00 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GOLD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cs="Arial"/>
              </w:rPr>
            </w:pPr>
          </w:p>
        </w:tc>
      </w:tr>
      <w:tr w:rsidR="003C3D9B" w:rsidTr="004E2A43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eastAsia="宋体" w:cs="Arial"/>
                <w:sz w:val="20"/>
                <w:szCs w:val="20"/>
              </w:rPr>
              <w:t>The Flute Ensemble SYRINX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Peng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Jingyi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eastAsiaTheme="minorEastAsia" w:cs="Arial" w:hint="eastAsia"/>
                <w:sz w:val="18"/>
                <w:szCs w:val="18"/>
              </w:rPr>
              <w:t>China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ascii="宋体" w:eastAsia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/>
                <w:bCs/>
                <w:color w:val="auto"/>
                <w:sz w:val="20"/>
                <w:szCs w:val="20"/>
              </w:rPr>
              <w:t xml:space="preserve">85.00 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BRONZE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cs="Arial"/>
              </w:rPr>
            </w:pPr>
          </w:p>
        </w:tc>
      </w:tr>
      <w:tr w:rsidR="003C3D9B" w:rsidTr="00FE3BF7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textAlignment w:val="center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sz w:val="20"/>
                <w:szCs w:val="20"/>
              </w:rPr>
              <w:t xml:space="preserve">UWF </w:t>
            </w:r>
            <w:proofErr w:type="spellStart"/>
            <w:r>
              <w:rPr>
                <w:rFonts w:eastAsia="宋体" w:cs="Arial"/>
                <w:sz w:val="20"/>
                <w:szCs w:val="20"/>
              </w:rPr>
              <w:t>Runge</w:t>
            </w:r>
            <w:proofErr w:type="spellEnd"/>
            <w:r>
              <w:rPr>
                <w:rFonts w:eastAsia="宋体" w:cs="Arial"/>
                <w:sz w:val="20"/>
                <w:szCs w:val="20"/>
              </w:rPr>
              <w:t xml:space="preserve"> Strings Orchestra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Dr. Leonid </w:t>
            </w:r>
            <w:proofErr w:type="spellStart"/>
            <w:r>
              <w:rPr>
                <w:rFonts w:cs="Arial"/>
                <w:sz w:val="18"/>
                <w:szCs w:val="18"/>
              </w:rPr>
              <w:t>Yanovskiy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America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ascii="宋体" w:eastAsia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/>
                <w:bCs/>
                <w:color w:val="auto"/>
                <w:sz w:val="20"/>
                <w:szCs w:val="20"/>
              </w:rPr>
              <w:t xml:space="preserve">90.00 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SILVER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cs="Arial"/>
              </w:rPr>
            </w:pPr>
          </w:p>
        </w:tc>
      </w:tr>
      <w:tr w:rsidR="003C3D9B" w:rsidTr="00EF6E7A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textAlignment w:val="center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sz w:val="20"/>
                <w:szCs w:val="20"/>
              </w:rPr>
              <w:t>Vilnius University Chamber orchestra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Modestas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Jankunas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Lithuania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ascii="宋体" w:eastAsia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/>
                <w:bCs/>
                <w:color w:val="auto"/>
                <w:sz w:val="20"/>
                <w:szCs w:val="20"/>
              </w:rPr>
              <w:t xml:space="preserve">90.00 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SILVER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cs="Arial"/>
              </w:rPr>
            </w:pPr>
          </w:p>
        </w:tc>
      </w:tr>
      <w:tr w:rsidR="003C3D9B" w:rsidTr="00BC3E3D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textAlignment w:val="center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sz w:val="20"/>
                <w:szCs w:val="20"/>
              </w:rPr>
              <w:t>Indo-European Youth Orchestra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Michael </w:t>
            </w:r>
            <w:proofErr w:type="spellStart"/>
            <w:r>
              <w:rPr>
                <w:rFonts w:cs="Arial"/>
                <w:sz w:val="18"/>
                <w:szCs w:val="18"/>
              </w:rPr>
              <w:t>Makhal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India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 xml:space="preserve">81.67 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RECOGNITION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cs="Arial"/>
              </w:rPr>
            </w:pPr>
          </w:p>
        </w:tc>
      </w:tr>
      <w:tr w:rsidR="003C3D9B" w:rsidTr="00F51058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textAlignment w:val="center"/>
              <w:rPr>
                <w:rFonts w:eastAsia="宋体" w:cs="Arial"/>
                <w:sz w:val="20"/>
                <w:szCs w:val="20"/>
              </w:rPr>
            </w:pPr>
            <w:proofErr w:type="spellStart"/>
            <w:r>
              <w:rPr>
                <w:rFonts w:eastAsia="宋体" w:cs="Arial"/>
                <w:sz w:val="20"/>
                <w:szCs w:val="20"/>
              </w:rPr>
              <w:t>Primuz</w:t>
            </w:r>
            <w:proofErr w:type="spellEnd"/>
            <w:r>
              <w:rPr>
                <w:rFonts w:eastAsia="宋体" w:cs="Arial"/>
                <w:sz w:val="20"/>
                <w:szCs w:val="20"/>
              </w:rPr>
              <w:t xml:space="preserve"> Chamber Orchestra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Lukasz </w:t>
            </w:r>
            <w:proofErr w:type="spellStart"/>
            <w:r>
              <w:rPr>
                <w:rFonts w:cs="Arial"/>
                <w:sz w:val="18"/>
                <w:szCs w:val="18"/>
              </w:rPr>
              <w:t>Blaszczyk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Poland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 xml:space="preserve">97.50 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GOLD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cs="Arial"/>
              </w:rPr>
            </w:pPr>
          </w:p>
        </w:tc>
      </w:tr>
      <w:tr w:rsidR="003C3D9B" w:rsidTr="00232FF8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eastAsia="宋体" w:cs="Arial"/>
                <w:sz w:val="20"/>
                <w:szCs w:val="20"/>
              </w:rPr>
              <w:lastRenderedPageBreak/>
              <w:t>Rquesta</w:t>
            </w:r>
            <w:proofErr w:type="spellEnd"/>
            <w:r>
              <w:rPr>
                <w:rFonts w:eastAsia="宋体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eastAsia="宋体" w:cs="Arial"/>
                <w:sz w:val="20"/>
                <w:szCs w:val="20"/>
              </w:rPr>
              <w:t>Camara</w:t>
            </w:r>
            <w:proofErr w:type="spellEnd"/>
            <w:r>
              <w:rPr>
                <w:rFonts w:eastAsia="宋体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宋体" w:cs="Arial"/>
                <w:sz w:val="20"/>
                <w:szCs w:val="20"/>
              </w:rPr>
              <w:t>Promusica</w:t>
            </w:r>
            <w:proofErr w:type="spellEnd"/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JAVIER CLAUDIO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 w:hint="eastAsia"/>
                <w:sz w:val="18"/>
                <w:szCs w:val="18"/>
              </w:rPr>
              <w:t>Spain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 xml:space="preserve">91.33 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SILVER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cs="Arial"/>
              </w:rPr>
            </w:pPr>
          </w:p>
        </w:tc>
      </w:tr>
      <w:tr w:rsidR="003C3D9B" w:rsidTr="00596BED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textAlignment w:val="center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sz w:val="20"/>
                <w:szCs w:val="20"/>
              </w:rPr>
              <w:t>Chamber Orchestra "</w:t>
            </w:r>
            <w:proofErr w:type="spellStart"/>
            <w:r>
              <w:rPr>
                <w:rFonts w:eastAsia="宋体" w:cs="Arial"/>
                <w:sz w:val="20"/>
                <w:szCs w:val="20"/>
              </w:rPr>
              <w:t>Concertante</w:t>
            </w:r>
            <w:proofErr w:type="spellEnd"/>
            <w:r>
              <w:rPr>
                <w:rFonts w:eastAsia="宋体" w:cs="Arial"/>
                <w:sz w:val="20"/>
                <w:szCs w:val="20"/>
              </w:rPr>
              <w:t xml:space="preserve"> faculty of Arts, University of Nis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cs="Arial"/>
                <w:sz w:val="18"/>
                <w:szCs w:val="18"/>
              </w:rPr>
              <w:t>Milena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Injac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Serbia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 xml:space="preserve">92.00 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SILVER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D9B" w:rsidRDefault="003C3D9B">
            <w:pPr>
              <w:framePr w:wrap="auto" w:yAlign="inline"/>
              <w:rPr>
                <w:rFonts w:cs="Arial"/>
              </w:rPr>
            </w:pPr>
          </w:p>
        </w:tc>
      </w:tr>
    </w:tbl>
    <w:p w:rsidR="007F788A" w:rsidRDefault="007F788A">
      <w:pPr>
        <w:framePr w:wrap="auto" w:yAlign="inline"/>
        <w:tabs>
          <w:tab w:val="left" w:pos="5392"/>
        </w:tabs>
        <w:rPr>
          <w:rFonts w:eastAsiaTheme="minorEastAsia"/>
        </w:rPr>
      </w:pPr>
    </w:p>
    <w:sectPr w:rsidR="007F788A" w:rsidSect="00FA1B22">
      <w:headerReference w:type="default" r:id="rId7"/>
      <w:footerReference w:type="default" r:id="rId8"/>
      <w:pgSz w:w="16840" w:h="11920" w:orient="landscape"/>
      <w:pgMar w:top="260" w:right="520" w:bottom="320" w:left="0" w:header="0" w:footer="45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D5F" w:rsidRDefault="00514D5F">
      <w:pPr>
        <w:framePr w:wrap="around"/>
        <w:spacing w:after="0" w:line="240" w:lineRule="auto"/>
      </w:pPr>
      <w:r>
        <w:separator/>
      </w:r>
    </w:p>
  </w:endnote>
  <w:endnote w:type="continuationSeparator" w:id="0">
    <w:p w:rsidR="00514D5F" w:rsidRDefault="00514D5F">
      <w:pPr>
        <w:framePr w:wrap="around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 Bold">
    <w:panose1 w:val="020B0804030504040204"/>
    <w:charset w:val="00"/>
    <w:family w:val="roman"/>
    <w:pitch w:val="default"/>
    <w:sig w:usb0="E1002AFF" w:usb1="C000605B" w:usb2="00000029" w:usb3="00000000" w:csb0="200101FF" w:csb1="2028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Times New Roman"/>
    <w:charset w:val="00"/>
    <w:family w:val="auto"/>
    <w:pitch w:val="default"/>
    <w:sig w:usb0="E50002FF" w:usb1="500079DB" w:usb2="0000001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88A" w:rsidRDefault="007F788A">
    <w:pPr>
      <w:pStyle w:val="a5"/>
      <w:framePr w:wrap="auto" w:yAlign="inline"/>
      <w:spacing w:line="36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D5F" w:rsidRDefault="00514D5F">
      <w:pPr>
        <w:framePr w:wrap="around"/>
        <w:spacing w:after="0" w:line="240" w:lineRule="auto"/>
      </w:pPr>
      <w:r>
        <w:separator/>
      </w:r>
    </w:p>
  </w:footnote>
  <w:footnote w:type="continuationSeparator" w:id="0">
    <w:p w:rsidR="00514D5F" w:rsidRDefault="00514D5F">
      <w:pPr>
        <w:framePr w:wrap="around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88A" w:rsidRDefault="00194DB4" w:rsidP="0071519A">
    <w:pPr>
      <w:framePr w:wrap="auto" w:yAlign="inline"/>
      <w:spacing w:before="84"/>
      <w:ind w:firstLine="1980"/>
    </w:pPr>
    <w:r>
      <w:rPr>
        <w:rFonts w:ascii="Tahoma Bold" w:hAnsi="Tahoma Bold"/>
        <w:sz w:val="40"/>
        <w:szCs w:val="40"/>
      </w:rPr>
      <w:t xml:space="preserve">       </w:t>
    </w:r>
    <w:r>
      <w:rPr>
        <w:rFonts w:ascii="Tahoma Bold" w:hAnsi="Tahoma Bold"/>
        <w:noProof/>
        <w:sz w:val="40"/>
        <w:szCs w:val="40"/>
      </w:rPr>
      <w:drawing>
        <wp:inline distT="0" distB="0" distL="0" distR="0">
          <wp:extent cx="10687050" cy="1447800"/>
          <wp:effectExtent l="1905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5137" cy="1444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noPunctuationKerning/>
  <w:characterSpacingControl w:val="doNotCompress"/>
  <w:noLineBreaksAfter w:lang="zh-CN" w:val="‘“(〔[{〈《「『【⦅〘〖«〝︵︷︹︻︽︿﹁﹃﹇﹙﹛﹝｢"/>
  <w:noLineBreaksBefore w:lang="zh-CN" w:val="’”)〕]}〉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45FFE"/>
    <w:rsid w:val="9F76D952"/>
    <w:rsid w:val="BD6F699C"/>
    <w:rsid w:val="EBBFCA46"/>
    <w:rsid w:val="F45DC8B0"/>
    <w:rsid w:val="F77FC8C4"/>
    <w:rsid w:val="FDBBEAD9"/>
    <w:rsid w:val="FFB11188"/>
    <w:rsid w:val="FFBAB4E4"/>
    <w:rsid w:val="00092A85"/>
    <w:rsid w:val="000C77A4"/>
    <w:rsid w:val="000E0B68"/>
    <w:rsid w:val="00154BBC"/>
    <w:rsid w:val="00194DB4"/>
    <w:rsid w:val="001F4694"/>
    <w:rsid w:val="002324B9"/>
    <w:rsid w:val="002A28E2"/>
    <w:rsid w:val="003552BD"/>
    <w:rsid w:val="003C3D9B"/>
    <w:rsid w:val="003F2639"/>
    <w:rsid w:val="00503C17"/>
    <w:rsid w:val="00514D5F"/>
    <w:rsid w:val="00541F4A"/>
    <w:rsid w:val="0059234C"/>
    <w:rsid w:val="005B6743"/>
    <w:rsid w:val="00601D77"/>
    <w:rsid w:val="006250A3"/>
    <w:rsid w:val="0068125B"/>
    <w:rsid w:val="0071519A"/>
    <w:rsid w:val="007C307F"/>
    <w:rsid w:val="007D1AD7"/>
    <w:rsid w:val="007D6A6B"/>
    <w:rsid w:val="007F788A"/>
    <w:rsid w:val="00800FB3"/>
    <w:rsid w:val="008A1CDA"/>
    <w:rsid w:val="008C4E60"/>
    <w:rsid w:val="0096729F"/>
    <w:rsid w:val="009707AE"/>
    <w:rsid w:val="00995C72"/>
    <w:rsid w:val="009F749C"/>
    <w:rsid w:val="00A3161E"/>
    <w:rsid w:val="00A912AC"/>
    <w:rsid w:val="00B45FFE"/>
    <w:rsid w:val="00C0629F"/>
    <w:rsid w:val="00C633C0"/>
    <w:rsid w:val="00CA6D07"/>
    <w:rsid w:val="00CB5C14"/>
    <w:rsid w:val="00CF0302"/>
    <w:rsid w:val="00D51960"/>
    <w:rsid w:val="00D60A92"/>
    <w:rsid w:val="00DB4C95"/>
    <w:rsid w:val="00DD7B92"/>
    <w:rsid w:val="00E56E9C"/>
    <w:rsid w:val="00F3071F"/>
    <w:rsid w:val="00F813B5"/>
    <w:rsid w:val="00FA1B22"/>
    <w:rsid w:val="00FB42AF"/>
    <w:rsid w:val="13FCB827"/>
    <w:rsid w:val="2FFAB8E2"/>
    <w:rsid w:val="4FFDE989"/>
    <w:rsid w:val="59DF34A5"/>
    <w:rsid w:val="5F75A7E6"/>
    <w:rsid w:val="5FFFFF5D"/>
    <w:rsid w:val="6F369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B22"/>
    <w:pPr>
      <w:framePr w:wrap="around" w:hAnchor="text" w:y="1"/>
      <w:widowControl w:val="0"/>
      <w:spacing w:after="160" w:line="259" w:lineRule="auto"/>
    </w:pPr>
    <w:rPr>
      <w:rFonts w:ascii="Arial" w:eastAsia="Arial Unicode MS" w:hAnsi="Arial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qFormat/>
    <w:rsid w:val="00FA1B22"/>
    <w:pPr>
      <w:framePr w:wrap="around" w:hAnchor="text" w:y="1"/>
      <w:widowControl w:val="0"/>
      <w:spacing w:after="160" w:line="259" w:lineRule="auto"/>
    </w:pPr>
    <w:rPr>
      <w:rFonts w:ascii="Arial" w:eastAsia="Arial" w:hAnsi="Arial" w:cs="Arial"/>
      <w:b/>
      <w:bCs/>
      <w:color w:val="000000"/>
      <w:sz w:val="22"/>
      <w:szCs w:val="22"/>
      <w:u w:color="000000"/>
    </w:rPr>
  </w:style>
  <w:style w:type="paragraph" w:styleId="a4">
    <w:name w:val="Balloon Text"/>
    <w:basedOn w:val="a"/>
    <w:link w:val="Char"/>
    <w:qFormat/>
    <w:rsid w:val="00FA1B22"/>
    <w:pPr>
      <w:framePr w:wrap="around"/>
      <w:spacing w:after="0" w:line="240" w:lineRule="auto"/>
    </w:pPr>
    <w:rPr>
      <w:sz w:val="18"/>
      <w:szCs w:val="18"/>
    </w:rPr>
  </w:style>
  <w:style w:type="paragraph" w:styleId="a5">
    <w:name w:val="footer"/>
    <w:qFormat/>
    <w:rsid w:val="00FA1B22"/>
    <w:pPr>
      <w:framePr w:wrap="around" w:hAnchor="text" w:y="1"/>
      <w:widowControl w:val="0"/>
      <w:tabs>
        <w:tab w:val="center" w:pos="4153"/>
        <w:tab w:val="right" w:pos="8306"/>
      </w:tabs>
      <w:spacing w:after="160" w:line="259" w:lineRule="auto"/>
    </w:pPr>
    <w:rPr>
      <w:rFonts w:ascii="Arial" w:eastAsia="Arial Unicode MS" w:hAnsi="Arial" w:cs="Arial Unicode MS"/>
      <w:color w:val="000000"/>
      <w:sz w:val="18"/>
      <w:szCs w:val="18"/>
      <w:u w:color="000000"/>
    </w:rPr>
  </w:style>
  <w:style w:type="paragraph" w:styleId="a6">
    <w:name w:val="header"/>
    <w:basedOn w:val="a"/>
    <w:link w:val="Char0"/>
    <w:rsid w:val="00FA1B22"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7">
    <w:name w:val="Hyperlink"/>
    <w:qFormat/>
    <w:rsid w:val="00FA1B22"/>
    <w:rPr>
      <w:u w:val="single"/>
    </w:rPr>
  </w:style>
  <w:style w:type="table" w:customStyle="1" w:styleId="TableNormal">
    <w:name w:val="Table Normal"/>
    <w:qFormat/>
    <w:rsid w:val="00FA1B2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无"/>
    <w:qFormat/>
    <w:rsid w:val="00FA1B22"/>
  </w:style>
  <w:style w:type="character" w:customStyle="1" w:styleId="Hyperlink0">
    <w:name w:val="Hyperlink.0"/>
    <w:basedOn w:val="a8"/>
    <w:qFormat/>
    <w:rsid w:val="00FA1B22"/>
    <w:rPr>
      <w:rFonts w:ascii="Arial" w:eastAsia="Arial" w:hAnsi="Arial" w:cs="Arial"/>
      <w:shd w:val="clear" w:color="auto" w:fill="auto"/>
      <w:lang w:val="en-US"/>
    </w:rPr>
  </w:style>
  <w:style w:type="character" w:customStyle="1" w:styleId="font41">
    <w:name w:val="font41"/>
    <w:basedOn w:val="a0"/>
    <w:qFormat/>
    <w:rsid w:val="00FA1B22"/>
    <w:rPr>
      <w:rFonts w:ascii="Dotum" w:eastAsia="Dotum" w:hAnsi="Dotum" w:cs="Dotum" w:hint="default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sid w:val="00FA1B22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51">
    <w:name w:val="font51"/>
    <w:basedOn w:val="a0"/>
    <w:qFormat/>
    <w:rsid w:val="00FA1B22"/>
    <w:rPr>
      <w:rFonts w:ascii="Dotum" w:eastAsia="Dotum" w:hAnsi="Dotum" w:cs="Dotum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qFormat/>
    <w:rsid w:val="00FA1B22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sid w:val="00FA1B22"/>
    <w:rPr>
      <w:rFonts w:ascii="Tahoma" w:eastAsia="Tahoma" w:hAnsi="Tahoma" w:cs="Tahoma"/>
      <w:color w:val="000000"/>
      <w:sz w:val="18"/>
      <w:szCs w:val="18"/>
      <w:u w:val="none"/>
    </w:rPr>
  </w:style>
  <w:style w:type="character" w:customStyle="1" w:styleId="Char0">
    <w:name w:val="页眉 Char"/>
    <w:basedOn w:val="a0"/>
    <w:link w:val="a6"/>
    <w:rsid w:val="00FA1B22"/>
    <w:rPr>
      <w:rFonts w:ascii="Arial" w:eastAsia="Arial Unicode MS" w:hAnsi="Arial" w:cs="Arial Unicode MS"/>
      <w:color w:val="000000"/>
      <w:sz w:val="18"/>
      <w:szCs w:val="18"/>
      <w:u w:color="000000"/>
    </w:rPr>
  </w:style>
  <w:style w:type="character" w:customStyle="1" w:styleId="Char">
    <w:name w:val="批注框文本 Char"/>
    <w:basedOn w:val="a0"/>
    <w:link w:val="a4"/>
    <w:qFormat/>
    <w:rsid w:val="00FA1B22"/>
    <w:rPr>
      <w:rFonts w:ascii="Arial" w:eastAsia="Arial Unicode MS" w:hAnsi="Arial" w:cs="Arial Unicode MS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559</Words>
  <Characters>3191</Characters>
  <Application>Microsoft Office Word</Application>
  <DocSecurity>0</DocSecurity>
  <Lines>26</Lines>
  <Paragraphs>7</Paragraphs>
  <ScaleCrop>false</ScaleCrop>
  <Company>SysCeo.com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Administrator</cp:lastModifiedBy>
  <cp:revision>15</cp:revision>
  <dcterms:created xsi:type="dcterms:W3CDTF">2021-06-25T15:02:00Z</dcterms:created>
  <dcterms:modified xsi:type="dcterms:W3CDTF">2021-06-28T08:23:00Z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